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4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Project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Phoenix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Q3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Comprehensive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Report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CONFIDENTIAL</w:t>
      </w:r>
    </w:p>
    <w:p>
      <w:pPr>
        <w:spacing w:before="175" w:after="0" w:line="24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319" w:after="0" w:line="319" w:lineRule="exact"/>
        <w:ind w:firstLine="1" w:left="660"/>
        <w:jc w:val="left"/>
        <w:rPr>
          <w:rFonts w:ascii="Arial" w:hAnsi="Arial" w:cs="Arial" w:eastAsia="Arial"/>
          <w:sz w:val="32"/>
          <w:szCs w:val="32"/>
          <w:color w:val="0F4761"/>
          <w:noProof/>
        </w:rPr>
      </w:pPr>
      <w:r>
        <w:rPr>
          <w:rFonts w:ascii="Arial" w:hAnsi="Arial" w:cs="Arial" w:eastAsia="Arial"/>
          <w:sz w:val="32"/>
          <w:szCs w:val="32"/>
          <w:color w:val="0F4761"/>
          <w:spacing w:val="-11"/>
          <w:noProof/>
        </w:rPr>
        <w:t>Contents</w:t>
      </w:r>
    </w:p>
    <w:p>
      <w:pPr>
        <w:spacing w:before="90" w:after="0" w:line="24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Comprehensive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System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Test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.........................................................................1</w:t>
      </w:r>
    </w:p>
    <w:p>
      <w:pPr>
        <w:spacing w:before="199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1.0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Basic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Advanced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Text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Formatting......................................................................1</w:t>
      </w:r>
    </w:p>
    <w:p>
      <w:pPr>
        <w:spacing w:before="199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1.1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Font,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Size,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Color,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Style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Variety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.....................................................................1</w:t>
      </w:r>
    </w:p>
    <w:p>
      <w:pPr>
        <w:spacing w:before="199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2.0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Document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Structure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Hierarchy</w:t>
      </w:r>
      <w:r>
        <w:rPr>
          <w:rFonts w:ascii="Arial" w:hAnsi="Arial" w:cs="Arial" w:eastAsia="Arial"/>
          <w:sz w:val="24"/>
          <w:szCs w:val="24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.......................................................................1</w:t>
      </w:r>
    </w:p>
    <w:p>
      <w:pPr>
        <w:spacing w:before="199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2.1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Multi-Level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Numbered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List.................................................................................1</w:t>
      </w:r>
    </w:p>
    <w:p>
      <w:pPr>
        <w:spacing w:before="199" w:after="0" w:line="240" w:lineRule="exact"/>
        <w:ind w:firstLine="1" w:left="116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2.2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Multi-Level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Bulleted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List</w:t>
      </w:r>
      <w:r>
        <w:rPr>
          <w:rFonts w:ascii="Arial" w:hAnsi="Arial" w:cs="Arial" w:eastAsia="Arial"/>
          <w:sz w:val="24"/>
          <w:szCs w:val="24"/>
          <w:color w:val="000000"/>
          <w:spacing w:val="-33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....................................................................................2</w:t>
      </w:r>
    </w:p>
    <w:p>
      <w:pPr>
        <w:spacing w:before="200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3.0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Complex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Embedded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Objects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................................................................................2</w:t>
      </w:r>
    </w:p>
    <w:p>
      <w:pPr>
        <w:spacing w:before="199" w:after="0" w:line="240" w:lineRule="exact"/>
        <w:ind w:firstLine="1" w:left="0" w:right="66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3.1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Complex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Table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Merged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Cells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Formatting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...............................................2</w:t>
      </w:r>
    </w:p>
    <w:p>
      <w:pPr>
        <w:spacing w:before="199" w:after="0" w:line="240" w:lineRule="exact"/>
        <w:ind w:firstLine="1" w:left="116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3.2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Image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with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Text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Wrapping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Overlaid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Shape</w:t>
      </w:r>
      <w:r>
        <w:rPr>
          <w:rFonts w:ascii="Arial" w:hAnsi="Arial" w:cs="Arial" w:eastAsia="Arial"/>
          <w:sz w:val="24"/>
          <w:szCs w:val="24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....................................................3</w:t>
      </w:r>
    </w:p>
    <w:p>
      <w:pPr>
        <w:spacing w:before="22" w:after="0" w:line="25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5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401" w:after="0" w:line="401" w:lineRule="exact"/>
        <w:ind w:firstLine="1" w:left="640"/>
        <w:jc w:val="left"/>
        <w:rPr>
          <w:rFonts w:ascii="Arial" w:hAnsi="Arial" w:cs="Arial" w:eastAsia="Arial"/>
          <w:sz w:val="40"/>
          <w:szCs w:val="40"/>
          <w:color w:val="0F4761"/>
          <w:noProof/>
        </w:rPr>
      </w:pPr>
      <w:r>
        <w:rPr>
          <w:rFonts w:ascii="Arial" w:hAnsi="Arial" w:cs="Arial" w:eastAsia="Arial"/>
          <w:sz w:val="40"/>
          <w:szCs w:val="40"/>
          <w:color w:val="0F4761"/>
          <w:spacing w:val="-20"/>
          <w:noProof/>
        </w:rPr>
        <w:t>Comprehensive</w:t>
      </w:r>
      <w:r>
        <w:rPr>
          <w:rFonts w:ascii="Arial" w:hAnsi="Arial" w:cs="Arial" w:eastAsia="Arial"/>
          <w:sz w:val="40"/>
          <w:szCs w:val="40"/>
          <w:color w:val="0F4761"/>
          <w:spacing w:val="-33"/>
          <w:noProof/>
        </w:rPr>
        <w:t> </w:t>
      </w:r>
      <w:r>
        <w:rPr>
          <w:rFonts w:ascii="Arial" w:hAnsi="Arial" w:cs="Arial" w:eastAsia="Arial"/>
          <w:sz w:val="40"/>
          <w:szCs w:val="40"/>
          <w:color w:val="0F4761"/>
          <w:spacing w:val="-21"/>
          <w:noProof/>
        </w:rPr>
        <w:t>System</w:t>
      </w:r>
      <w:r>
        <w:rPr>
          <w:rFonts w:ascii="Arial" w:hAnsi="Arial" w:cs="Arial" w:eastAsia="Arial"/>
          <w:sz w:val="40"/>
          <w:szCs w:val="40"/>
          <w:color w:val="0F4761"/>
          <w:spacing w:val="-34"/>
          <w:noProof/>
        </w:rPr>
        <w:t> </w:t>
      </w:r>
      <w:r>
        <w:rPr>
          <w:rFonts w:ascii="Arial" w:hAnsi="Arial" w:cs="Arial" w:eastAsia="Arial"/>
          <w:sz w:val="40"/>
          <w:szCs w:val="40"/>
          <w:color w:val="0F4761"/>
          <w:spacing w:val="-19"/>
          <w:noProof/>
        </w:rPr>
        <w:t>Test</w:t>
      </w:r>
      <w:r>
        <w:rPr>
          <w:rFonts w:ascii="Arial" w:hAnsi="Arial" w:cs="Arial" w:eastAsia="Arial"/>
          <w:sz w:val="40"/>
          <w:szCs w:val="40"/>
          <w:color w:val="0F4761"/>
          <w:spacing w:val="-34"/>
          <w:noProof/>
        </w:rPr>
        <w:t> </w:t>
      </w:r>
      <w:r>
        <w:rPr>
          <w:rFonts w:ascii="Arial" w:hAnsi="Arial" w:cs="Arial" w:eastAsia="Arial"/>
          <w:sz w:val="40"/>
          <w:szCs w:val="40"/>
          <w:color w:val="0F4761"/>
          <w:spacing w:val="-15"/>
          <w:noProof/>
        </w:rPr>
        <w:t>Document</w:t>
      </w:r>
    </w:p>
    <w:p>
      <w:pPr>
        <w:spacing w:before="315" w:after="0" w:line="319" w:lineRule="exact"/>
        <w:ind w:firstLine="1" w:left="660"/>
        <w:jc w:val="left"/>
        <w:rPr>
          <w:rFonts w:ascii="Arial" w:hAnsi="Arial" w:cs="Arial" w:eastAsia="Arial"/>
          <w:sz w:val="32"/>
          <w:szCs w:val="32"/>
          <w:color w:val="0F4761"/>
          <w:noProof/>
        </w:rPr>
      </w:pPr>
      <w:r>
        <w:rPr>
          <w:rFonts w:ascii="Arial" w:hAnsi="Arial" w:cs="Arial" w:eastAsia="Arial"/>
          <w:sz w:val="32"/>
          <w:szCs w:val="32"/>
          <w:color w:val="0F4761"/>
          <w:spacing w:val="-11"/>
          <w:noProof/>
        </w:rPr>
        <w:t>1.0</w:t>
      </w:r>
      <w:r>
        <w:rPr>
          <w:rFonts w:ascii="Arial" w:hAnsi="Arial" w:cs="Arial" w:eastAsia="Arial"/>
          <w:sz w:val="32"/>
          <w:szCs w:val="32"/>
          <w:color w:val="0F4761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4"/>
          <w:noProof/>
        </w:rPr>
        <w:t>Basic</w:t>
      </w:r>
      <w:r>
        <w:rPr>
          <w:rFonts w:ascii="Arial" w:hAnsi="Arial" w:cs="Arial" w:eastAsia="Arial"/>
          <w:sz w:val="32"/>
          <w:szCs w:val="32"/>
          <w:color w:val="0F4761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7"/>
          <w:noProof/>
        </w:rPr>
        <w:t>and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7"/>
          <w:noProof/>
        </w:rPr>
        <w:t>Advanced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7"/>
          <w:noProof/>
        </w:rPr>
        <w:t>Text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4"/>
          <w:noProof/>
        </w:rPr>
        <w:t>Formatting</w:t>
      </w:r>
    </w:p>
    <w:p>
      <w:pPr>
        <w:spacing w:before="287" w:after="0" w:line="281" w:lineRule="exact"/>
        <w:ind w:firstLine="1" w:left="660"/>
        <w:jc w:val="left"/>
        <w:rPr>
          <w:rFonts w:ascii="Arial" w:hAnsi="Arial" w:cs="Arial" w:eastAsia="Arial"/>
          <w:sz w:val="28"/>
          <w:szCs w:val="28"/>
          <w:color w:val="0F4761"/>
          <w:noProof/>
        </w:rPr>
      </w:pP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1.1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3"/>
          <w:noProof/>
        </w:rPr>
        <w:t>Font,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2"/>
          <w:noProof/>
        </w:rPr>
        <w:t>Size,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"/>
          <w:noProof/>
        </w:rPr>
        <w:t>Color,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2"/>
          <w:noProof/>
        </w:rPr>
        <w:t>and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6"/>
          <w:noProof/>
        </w:rPr>
        <w:t>Style</w:t>
      </w:r>
      <w:r>
        <w:rPr>
          <w:rFonts w:ascii="Arial" w:hAnsi="Arial" w:cs="Arial" w:eastAsia="Arial"/>
          <w:sz w:val="28"/>
          <w:szCs w:val="28"/>
          <w:color w:val="0F4761"/>
          <w:spacing w:val="-2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Variety</w:t>
      </w:r>
    </w:p>
    <w:p>
      <w:pPr>
        <w:spacing w:before="63" w:after="0" w:line="375" w:lineRule="exact"/>
        <w:ind w:firstLine="1" w:left="680" w:right="788"/>
        <w:jc w:val="left"/>
        <w:rPr>
          <w:rFonts w:ascii="Arial" w:hAnsi="Arial" w:cs="Arial" w:eastAsia="Arial"/>
          <w:sz w:val="28"/>
          <w:szCs w:val="28"/>
          <w:color w:val="0070C0"/>
          <w:b/>
          <w:bCs/>
          <w:noProof/>
        </w:rPr>
      </w:pPr>
      <w:r>
        <w:rPr>
          <w:rFonts w:ascii="Calibri" w:hAnsi="Calibri" w:cs="Calibri" w:eastAsia="Calibri"/>
          <w:sz w:val="24"/>
          <w:szCs w:val="24"/>
          <w:color w:val="000000"/>
          <w:spacing w:val="1"/>
          <w:noProof/>
        </w:rPr>
        <w:t>This</w:t>
      </w:r>
      <w:r>
        <w:rPr>
          <w:rFonts w:ascii="Calibri" w:hAnsi="Calibri" w:cs="Calibri" w:eastAsia="Calibri"/>
          <w:sz w:val="24"/>
          <w:szCs w:val="24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noProof/>
        </w:rPr>
        <w:t>sentence</w:t>
      </w:r>
      <w:r>
        <w:rPr>
          <w:rFonts w:ascii="Calibri" w:hAnsi="Calibri" w:cs="Calibri" w:eastAsia="Calibri"/>
          <w:sz w:val="24"/>
          <w:szCs w:val="24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2"/>
          <w:noProof/>
        </w:rPr>
        <w:t>is</w:t>
      </w:r>
      <w:r>
        <w:rPr>
          <w:rFonts w:ascii="Calibri" w:hAnsi="Calibri" w:cs="Calibri" w:eastAsia="Calibri"/>
          <w:sz w:val="24"/>
          <w:szCs w:val="24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-1"/>
          <w:noProof/>
        </w:rPr>
        <w:t>default</w:t>
      </w:r>
      <w:r>
        <w:rPr>
          <w:rFonts w:ascii="Calibri" w:hAnsi="Calibri" w:cs="Calibri" w:eastAsia="Calibri"/>
          <w:sz w:val="24"/>
          <w:szCs w:val="24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noProof/>
        </w:rPr>
        <w:t>Calibri.</w:t>
      </w:r>
      <w:r>
        <w:rPr>
          <w:rFonts w:ascii="Calibri" w:hAnsi="Calibri" w:cs="Calibri" w:eastAsia="Calibri"/>
          <w:sz w:val="24"/>
          <w:szCs w:val="24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0"/>
          <w:noProof/>
        </w:rPr>
        <w:t>This</w:t>
      </w:r>
      <w:r>
        <w:rPr>
          <w:rFonts w:ascii="Arial" w:hAnsi="Arial" w:cs="Arial" w:eastAsia="Arial"/>
          <w:sz w:val="28"/>
          <w:szCs w:val="28"/>
          <w:color w:val="0070C0"/>
          <w:spacing w:val="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0"/>
          <w:noProof/>
        </w:rPr>
        <w:t>sentence</w:t>
      </w:r>
      <w:r>
        <w:rPr>
          <w:rFonts w:ascii="Arial" w:hAnsi="Arial" w:cs="Arial" w:eastAsia="Arial"/>
          <w:sz w:val="28"/>
          <w:szCs w:val="28"/>
          <w:color w:val="0070C0"/>
          <w:spacing w:val="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0"/>
          <w:noProof/>
        </w:rPr>
        <w:t>should</w:t>
      </w:r>
      <w:r>
        <w:rPr>
          <w:rFonts w:ascii="Arial" w:hAnsi="Arial" w:cs="Arial" w:eastAsia="Arial"/>
          <w:sz w:val="28"/>
          <w:szCs w:val="28"/>
          <w:color w:val="0070C0"/>
          <w:spacing w:val="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2"/>
          <w:noProof/>
        </w:rPr>
        <w:t>be</w:t>
      </w:r>
      <w:r>
        <w:rPr>
          <w:rFonts w:ascii="Arial" w:hAnsi="Arial" w:cs="Arial" w:eastAsia="Arial"/>
          <w:sz w:val="28"/>
          <w:szCs w:val="28"/>
          <w:color w:val="0070C0"/>
          <w:spacing w:val="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0"/>
          <w:noProof/>
        </w:rPr>
        <w:t>formatted</w:t>
      </w:r>
      <w:r>
        <w:rPr>
          <w:rFonts w:ascii="Arial" w:hAnsi="Arial" w:cs="Arial" w:eastAsia="Arial"/>
          <w:sz w:val="28"/>
          <w:szCs w:val="28"/>
          <w:color w:val="0070C0"/>
          <w:spacing w:val="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spacing w:val="1"/>
          <w:noProof/>
        </w:rPr>
        <w:t>in</w:t>
      </w:r>
      <w:r>
        <w:rPr>
          <w:rFonts w:ascii="Arial" w:hAnsi="Arial" w:cs="Arial" w:eastAsia="Arial"/>
          <w:sz w:val="28"/>
          <w:szCs w:val="28"/>
          <w:color w:val="0070C0"/>
          <w:spacing w:val="4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11"/>
          <w:noProof/>
        </w:rPr>
        <w:t>Arial,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9"/>
          <w:noProof/>
        </w:rPr>
        <w:t>size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-1"/>
          <w:noProof/>
        </w:rPr>
        <w:t>14,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10"/>
          <w:noProof/>
        </w:rPr>
        <w:t>and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13"/>
          <w:noProof/>
        </w:rPr>
        <w:t>colored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070C0"/>
          <w:b/>
          <w:bCs/>
          <w:spacing w:val="12"/>
          <w:noProof/>
        </w:rPr>
        <w:t>blue</w:t>
      </w:r>
      <w:r>
        <w:rPr>
          <w:rFonts w:ascii="Arial" w:hAnsi="Arial" w:cs="Arial" w:eastAsia="Arial"/>
          <w:sz w:val="28"/>
          <w:szCs w:val="28"/>
          <w:color w:val="0070C0"/>
          <w:spacing w:val="-7"/>
          <w:noProof/>
        </w:rPr>
        <w:t>.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4"/>
          <w:noProof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next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5"/>
          <w:noProof/>
        </w:rPr>
        <w:t>Times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8"/>
          <w:noProof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2"/>
          <w:noProof/>
        </w:rPr>
        <w:t>Roman,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-4"/>
          <w:noProof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0"/>
          <w:noProof/>
        </w:rPr>
        <w:t>10,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i/>
          <w:spacing w:val="2"/>
          <w:noProof/>
        </w:rPr>
        <w:t>italic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noProof/>
        </w:rPr>
        <w:t>.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9"/>
          <w:noProof/>
        </w:rPr>
        <w:t>This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1"/>
          <w:noProof/>
        </w:rPr>
        <w:t>one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1"/>
          <w:noProof/>
        </w:rPr>
        <w:t>is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8"/>
          <w:noProof/>
        </w:rPr>
        <w:t>green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4EA72E"/>
          <w:highlight w:val="yellow"/>
          <w:spacing w:val="-2"/>
          <w:noProof/>
        </w:rPr>
        <w:t>highlight.</w:t>
      </w:r>
    </w:p>
    <w:p>
      <w:pPr>
        <w:spacing w:before="158" w:after="0" w:line="340" w:lineRule="exact"/>
        <w:ind w:firstLine="1" w:left="700" w:right="985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C00000"/>
          <w:u w:val="single" w:color="C00000"/>
          <w:spacing w:val="-3"/>
          <w:noProof/>
        </w:rPr>
        <w:t>Let's test combinations: this text is </w:t>
      </w:r>
      <w:r>
        <w:rPr>
          <w:rFonts w:ascii="Arial" w:hAnsi="Arial" w:cs="Arial" w:eastAsia="Arial"/>
          <w:sz w:val="24"/>
          <w:szCs w:val="24"/>
          <w:color w:val="C00000"/>
          <w:b/>
          <w:bCs/>
          <w:i/>
          <w:u w:val="single" w:color="C00000"/>
          <w:spacing w:val="4"/>
          <w:noProof/>
        </w:rPr>
        <w:t>bold, underlined, italic, and colored red</w:t>
      </w:r>
      <w:r>
        <w:rPr>
          <w:rFonts w:ascii="Arial" w:hAnsi="Arial" w:cs="Arial" w:eastAsia="Arial"/>
          <w:sz w:val="24"/>
          <w:szCs w:val="24"/>
          <w:color w:val="C00000"/>
          <w:u w:val="single" w:color="C00000"/>
          <w:spacing w:val="-2"/>
          <w:noProof/>
        </w:rPr>
        <w:t>. </w:t>
      </w:r>
      <w:r>
        <w:rPr>
          <w:rFonts w:ascii="Arial" w:hAnsi="Arial" w:cs="Arial" w:eastAsia="Arial"/>
          <w:sz w:val="24"/>
          <w:szCs w:val="24"/>
          <w:color w:val="000000"/>
          <w:spacing w:val="-16"/>
          <w:noProof/>
        </w:rPr>
        <w:t>We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must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also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check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highlight w:val="yellow"/>
          <w:strike w:val="true"/>
          <w:spacing w:val="-2"/>
          <w:noProof/>
        </w:rPr>
        <w:t>strikethrough</w:t>
      </w:r>
      <w:r>
        <w:rPr>
          <w:rFonts w:ascii="Arial" w:hAnsi="Arial" w:cs="Arial" w:eastAsia="Arial"/>
          <w:sz w:val="24"/>
          <w:szCs w:val="24"/>
          <w:color w:val="000000"/>
          <w:spacing w:val="10"/>
          <w:noProof/>
        </w:rPr>
        <w:t>.</w:t>
      </w:r>
    </w:p>
    <w:p>
      <w:pPr>
        <w:spacing w:before="160" w:after="0" w:line="340" w:lineRule="exact"/>
        <w:ind w:firstLine="1" w:left="700" w:right="824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technical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documents,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we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need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exponents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like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E=mc²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subscripts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formulas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like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C₆H₁₂O₆</w:t>
      </w:r>
    </w:p>
    <w:p>
      <w:pPr>
        <w:spacing w:before="273" w:after="0" w:line="319" w:lineRule="exact"/>
        <w:ind w:firstLine="1" w:left="660"/>
        <w:jc w:val="left"/>
        <w:rPr>
          <w:rFonts w:ascii="Arial" w:hAnsi="Arial" w:cs="Arial" w:eastAsia="Arial"/>
          <w:sz w:val="32"/>
          <w:szCs w:val="32"/>
          <w:color w:val="0F4761"/>
          <w:noProof/>
        </w:rPr>
      </w:pPr>
      <w:r>
        <w:rPr>
          <w:rFonts w:ascii="Arial" w:hAnsi="Arial" w:cs="Arial" w:eastAsia="Arial"/>
          <w:sz w:val="32"/>
          <w:szCs w:val="32"/>
          <w:color w:val="0F4761"/>
          <w:spacing w:val="-11"/>
          <w:noProof/>
        </w:rPr>
        <w:t>2.0</w:t>
      </w:r>
      <w:r>
        <w:rPr>
          <w:rFonts w:ascii="Arial" w:hAnsi="Arial" w:cs="Arial" w:eastAsia="Arial"/>
          <w:sz w:val="32"/>
          <w:szCs w:val="32"/>
          <w:color w:val="0F4761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2"/>
          <w:noProof/>
        </w:rPr>
        <w:t>Document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1"/>
          <w:noProof/>
        </w:rPr>
        <w:t>Structure</w:t>
      </w:r>
      <w:r>
        <w:rPr>
          <w:rFonts w:ascii="Arial" w:hAnsi="Arial" w:cs="Arial" w:eastAsia="Arial"/>
          <w:sz w:val="32"/>
          <w:szCs w:val="32"/>
          <w:color w:val="0F4761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7"/>
          <w:noProof/>
        </w:rPr>
        <w:t>and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5"/>
          <w:noProof/>
        </w:rPr>
        <w:t>Hierarchy</w:t>
      </w:r>
    </w:p>
    <w:p>
      <w:pPr>
        <w:spacing w:before="99" w:after="0" w:line="340" w:lineRule="exact"/>
        <w:ind w:firstLine="1" w:left="700" w:right="572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section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tests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ability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maintain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structural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integrity,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including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multi-level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lists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which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are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critical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reports.</w:t>
      </w:r>
    </w:p>
    <w:p>
      <w:pPr>
        <w:spacing w:before="266" w:after="0" w:line="281" w:lineRule="exact"/>
        <w:ind w:firstLine="1" w:left="660"/>
        <w:jc w:val="left"/>
        <w:rPr>
          <w:rFonts w:ascii="Arial" w:hAnsi="Arial" w:cs="Arial" w:eastAsia="Arial"/>
          <w:sz w:val="28"/>
          <w:szCs w:val="28"/>
          <w:color w:val="0F4761"/>
          <w:noProof/>
        </w:rPr>
      </w:pP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2.1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2"/>
          <w:noProof/>
        </w:rPr>
        <w:t>Multi-Level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3"/>
          <w:noProof/>
        </w:rPr>
        <w:t>Numbered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"/>
          <w:noProof/>
        </w:rPr>
        <w:t>List</w:t>
      </w:r>
    </w:p>
    <w:p>
      <w:pPr>
        <w:tabs>
          <w:tab w:val="left" w:pos="1440"/>
        </w:tabs>
        <w:spacing w:before="187" w:after="0" w:line="240" w:lineRule="exact"/>
        <w:ind w:firstLine="1" w:left="916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i.</w:t>
      </w:r>
      <w:r>
        <w:rPr>
          <w:rFonts w:ascii="Arial" w:hAnsi="Arial" w:cs="Arial" w:eastAsia="Arial"/>
          <w:sz w:val="24"/>
          <w:szCs w:val="24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Initial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Project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Scoping</w:t>
      </w:r>
    </w:p>
    <w:p>
      <w:pPr>
        <w:tabs>
          <w:tab w:val="left" w:pos="1440"/>
        </w:tabs>
        <w:spacing w:before="262" w:after="0" w:line="240" w:lineRule="exact"/>
        <w:ind w:firstLine="1" w:left="858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ii.</w:t>
      </w:r>
      <w:r>
        <w:rPr>
          <w:rFonts w:ascii="Arial" w:hAnsi="Arial" w:cs="Arial" w:eastAsia="Arial"/>
          <w:sz w:val="24"/>
          <w:szCs w:val="24"/>
          <w:color w:val="000000"/>
          <w:spacing w:val="1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Phase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1: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Research</w:t>
      </w:r>
      <w:r>
        <w:rPr>
          <w:rFonts w:ascii="Arial" w:hAnsi="Arial" w:cs="Arial" w:eastAsia="Arial"/>
          <w:sz w:val="24"/>
          <w:szCs w:val="24"/>
          <w:color w:val="000000"/>
          <w:spacing w:val="-16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&amp;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Development</w:t>
      </w:r>
    </w:p>
    <w:p>
      <w:pPr>
        <w:spacing w:before="402" w:after="0" w:line="240" w:lineRule="exact"/>
        <w:ind w:firstLine="1" w:left="0" w:right="700"/>
        <w:jc w:val="right"/>
        <w:rPr>
          <w:rFonts w:ascii="Arial" w:hAnsi="Arial" w:cs="Arial" w:eastAsia="Arial"/>
          <w:sz w:val="24"/>
          <w:szCs w:val="24"/>
          <w:color w:val="7F7F7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6" coordorigin="1412,14508" coordsize="9419,10" o:spt="12" path="m1412,14512l10831,14512">
            <v:stroke joinstyle="miter"/>
          </v:shapetype>
          <v:shape id="WS_Shape_56" type="Shape_56" alt="Horizontal Line, Index(56), Rect(71, 725, 471, 0), Stroked(1), Filled(0)" style="position:absolute;left:0.00;top:0.00;text-align:left;width:472.95pt;height:2.48pt;mso-position-horizontal-relative:page;margin-left:69.58pt;mso-position-vertical-relative:paragraph;margin-top:17.59pt;z-index:3814" filled="f" stroked="t" strokeweight="0.48pt" strokecolor="#D9D9D9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1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| </w:t>
      </w:r>
      <w:r>
        <w:rPr>
          <w:rFonts w:ascii="Arial" w:hAnsi="Arial" w:cs="Arial" w:eastAsia="Arial"/>
          <w:sz w:val="24"/>
          <w:szCs w:val="24"/>
          <w:color w:val="7F7F7F"/>
          <w:spacing w:val="-18"/>
          <w:noProof/>
        </w:rPr>
        <w:t>P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a </w:t>
      </w:r>
      <w:r>
        <w:rPr>
          <w:rFonts w:ascii="Arial" w:hAnsi="Arial" w:cs="Arial" w:eastAsia="Arial"/>
          <w:sz w:val="24"/>
          <w:szCs w:val="24"/>
          <w:color w:val="7F7F7F"/>
          <w:spacing w:val="-13"/>
          <w:noProof/>
        </w:rPr>
        <w:t>g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e</w:t>
      </w:r>
    </w:p>
    <w:p>
      <w:pPr>
        <w:spacing w:before="442" w:after="0" w:line="240" w:lineRule="exact"/>
        <w:ind w:firstLine="1" w:left="9052"/>
        <w:jc w:val="right"/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sectPr>
          <w:type w:val="continuous"/>
          <w:pgSz w:w="12240" w:h="15840"/>
          <w:pgMar w:top="661" w:right="720" w:bottom="720" w:left="720" w:header="0" w:footer="708" w:gutter="0"/>
        </w:sectPr>
      </w:pPr>
    </w:p>
    <w:bookmarkStart w:id="2" w:name="2"/>
    <w:bookmarkEnd w:id="2"/>
    <w:p>
      <w:pPr>
        <w:spacing w:before="10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Project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Phoenix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Q3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Comprehensive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Report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CONFIDENTIAL</w:t>
      </w:r>
    </w:p>
    <w:p>
      <w:pPr>
        <w:spacing w:before="10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000000"/>
          <w:spacing w:val="-150"/>
          <w:noProof/>
        </w:rPr>
        <w:sectPr>
          <w:pgSz w:w="12240" w:h="15840"/>
          <w:pgMar w:top="661" w:right="1440" w:bottom="720" w:left="1440" w:header="0" w:footer="708" w:gutter="0"/>
        </w:sectPr>
      </w:pPr>
    </w:p>
    <w:p>
      <w:pPr>
        <w:spacing w:before="0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tabs>
          <w:tab w:val="left" w:pos="1440"/>
        </w:tabs>
        <w:spacing w:before="240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a.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Market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Analysis</w:t>
      </w:r>
    </w:p>
    <w:p>
      <w:pPr>
        <w:tabs>
          <w:tab w:val="left" w:pos="2160"/>
        </w:tabs>
        <w:spacing w:before="259" w:after="0" w:line="240" w:lineRule="exact"/>
        <w:ind w:firstLine="1" w:left="1816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i.</w:t>
      </w:r>
      <w:r>
        <w:rPr>
          <w:rFonts w:ascii="Arial" w:hAnsi="Arial" w:cs="Arial" w:eastAsia="Arial"/>
          <w:sz w:val="24"/>
          <w:szCs w:val="24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Competitor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review</w:t>
      </w:r>
    </w:p>
    <w:p>
      <w:pPr>
        <w:tabs>
          <w:tab w:val="left" w:pos="2881"/>
        </w:tabs>
        <w:spacing w:before="259" w:after="0" w:line="240" w:lineRule="exact"/>
        <w:ind w:firstLine="1" w:left="2481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1.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Customer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surveys</w:t>
      </w:r>
    </w:p>
    <w:p>
      <w:pPr>
        <w:spacing w:before="101" w:after="0" w:line="240" w:lineRule="exact"/>
        <w:ind w:firstLine="1" w:left="2841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Prototyping</w:t>
      </w:r>
    </w:p>
    <w:p>
      <w:pPr>
        <w:tabs>
          <w:tab w:val="left" w:pos="720"/>
        </w:tabs>
        <w:spacing w:before="259" w:after="0" w:line="240" w:lineRule="exact"/>
        <w:ind w:firstLine="1" w:left="8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iii.</w:t>
      </w:r>
      <w:r>
        <w:rPr>
          <w:rFonts w:ascii="Arial" w:hAnsi="Arial" w:cs="Arial" w:eastAsia="Arial"/>
          <w:sz w:val="24"/>
          <w:szCs w:val="24"/>
          <w:color w:val="000000"/>
          <w:spacing w:val="15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Phase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2: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Deployment</w:t>
      </w:r>
    </w:p>
    <w:p>
      <w:pPr>
        <w:spacing w:before="266" w:after="0" w:line="281" w:lineRule="exact"/>
        <w:ind w:firstLine="1" w:left="0"/>
        <w:jc w:val="left"/>
        <w:rPr>
          <w:rFonts w:ascii="Arial" w:hAnsi="Arial" w:cs="Arial" w:eastAsia="Arial"/>
          <w:sz w:val="28"/>
          <w:szCs w:val="28"/>
          <w:color w:val="0F4761"/>
          <w:noProof/>
        </w:rPr>
      </w:pP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2.2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2"/>
          <w:noProof/>
        </w:rPr>
        <w:t>Multi-Level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"/>
          <w:noProof/>
        </w:rPr>
        <w:t>Bulleted</w:t>
      </w:r>
      <w:r>
        <w:rPr>
          <w:rFonts w:ascii="Arial" w:hAnsi="Arial" w:cs="Arial" w:eastAsia="Arial"/>
          <w:sz w:val="28"/>
          <w:szCs w:val="28"/>
          <w:color w:val="0F4761"/>
          <w:spacing w:val="-20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"/>
          <w:noProof/>
        </w:rPr>
        <w:t>List</w:t>
      </w:r>
    </w:p>
    <w:p>
      <w:pPr>
        <w:tabs>
          <w:tab w:val="left" w:pos="720"/>
        </w:tabs>
        <w:spacing w:before="187" w:after="0" w:line="240" w:lineRule="exact"/>
        <w:ind w:firstLine="1" w:left="32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0"/>
          <w:szCs w:val="20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Primary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Stakeholders</w:t>
      </w:r>
    </w:p>
    <w:p>
      <w:pPr>
        <w:tabs>
          <w:tab w:val="left" w:pos="1440"/>
        </w:tabs>
        <w:spacing w:before="260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>o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6"/>
          <w:noProof/>
        </w:rPr>
        <w:t>Executive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Team</w:t>
      </w:r>
    </w:p>
    <w:p>
      <w:pPr>
        <w:tabs>
          <w:tab w:val="left" w:pos="1440"/>
        </w:tabs>
        <w:spacing w:before="259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>o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Lead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Investors</w:t>
      </w:r>
    </w:p>
    <w:p>
      <w:pPr>
        <w:tabs>
          <w:tab w:val="left" w:pos="2160"/>
        </w:tabs>
        <w:spacing w:before="259" w:after="0" w:line="240" w:lineRule="exact"/>
        <w:ind w:firstLine="1" w:left="176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Wingdings" w:hAnsi="Wingdings" w:cs="Wingdings" w:eastAsia="Wingdings"/>
          <w:sz w:val="20"/>
          <w:szCs w:val="20"/>
          <w:color w:val="000000"/>
          <w:spacing w:val="-1"/>
          <w:noProof/>
        </w:rPr>
        <w:t>▪</w:t>
      </w:r>
      <w:r>
        <w:rPr>
          <w:rFonts w:ascii="Wingdings" w:hAnsi="Wingdings" w:cs="Wingdings" w:eastAsia="Wingdings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Venture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Capital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Group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A</w:t>
      </w:r>
    </w:p>
    <w:p>
      <w:pPr>
        <w:tabs>
          <w:tab w:val="left" w:pos="2160"/>
        </w:tabs>
        <w:spacing w:before="259" w:after="0" w:line="240" w:lineRule="exact"/>
        <w:ind w:firstLine="1" w:left="176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Wingdings" w:hAnsi="Wingdings" w:cs="Wingdings" w:eastAsia="Wingdings"/>
          <w:sz w:val="20"/>
          <w:szCs w:val="20"/>
          <w:color w:val="000000"/>
          <w:spacing w:val="-1"/>
          <w:noProof/>
        </w:rPr>
        <w:t>▪</w:t>
      </w:r>
      <w:r>
        <w:rPr>
          <w:rFonts w:ascii="Wingdings" w:hAnsi="Wingdings" w:cs="Wingdings" w:eastAsia="Wingdings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Angel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Investor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5"/>
          <w:noProof/>
        </w:rPr>
        <w:t>B</w:t>
      </w:r>
    </w:p>
    <w:p>
      <w:pPr>
        <w:tabs>
          <w:tab w:val="left" w:pos="720"/>
        </w:tabs>
        <w:spacing w:before="259" w:after="0" w:line="240" w:lineRule="exact"/>
        <w:ind w:firstLine="1" w:left="32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SymbolMT" w:hAnsi="SymbolMT" w:cs="SymbolMT" w:eastAsia="SymbolMT"/>
          <w:sz w:val="20"/>
          <w:szCs w:val="20"/>
          <w:color w:val="000000"/>
          <w:spacing w:val="-1"/>
          <w:noProof/>
        </w:rPr>
        <w:t>•</w:t>
      </w:r>
      <w:r>
        <w:rPr>
          <w:rFonts w:ascii="SymbolMT" w:hAnsi="SymbolMT" w:cs="SymbolMT" w:eastAsia="SymbolMT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Secondary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Stakeholders</w:t>
      </w:r>
    </w:p>
    <w:p>
      <w:pPr>
        <w:tabs>
          <w:tab w:val="left" w:pos="1440"/>
        </w:tabs>
        <w:spacing w:before="259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>o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Development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Team</w:t>
      </w:r>
    </w:p>
    <w:p>
      <w:pPr>
        <w:tabs>
          <w:tab w:val="left" w:pos="1440"/>
        </w:tabs>
        <w:spacing w:before="259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>o</w:t>
      </w:r>
      <w:r>
        <w:rPr>
          <w:rFonts w:ascii="Courier New" w:hAnsi="Courier New" w:cs="Courier New" w:eastAsia="Courier New"/>
          <w:sz w:val="20"/>
          <w:szCs w:val="20"/>
          <w:color w:val="000000"/>
          <w:spacing w:val="-1"/>
          <w:noProof/>
        </w:rPr>
        <w:tab/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Marketing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Department</w:t>
      </w:r>
    </w:p>
    <w:p>
      <w:pPr>
        <w:spacing w:before="273" w:after="0" w:line="319" w:lineRule="exact"/>
        <w:ind w:firstLine="1" w:left="0"/>
        <w:jc w:val="left"/>
        <w:rPr>
          <w:rFonts w:ascii="Arial" w:hAnsi="Arial" w:cs="Arial" w:eastAsia="Arial"/>
          <w:sz w:val="32"/>
          <w:szCs w:val="32"/>
          <w:color w:val="0F4761"/>
          <w:noProof/>
        </w:rPr>
      </w:pPr>
      <w:r>
        <w:rPr>
          <w:rFonts w:ascii="Arial" w:hAnsi="Arial" w:cs="Arial" w:eastAsia="Arial"/>
          <w:sz w:val="32"/>
          <w:szCs w:val="32"/>
          <w:color w:val="0F4761"/>
          <w:spacing w:val="-11"/>
          <w:noProof/>
        </w:rPr>
        <w:t>3.0</w:t>
      </w:r>
      <w:r>
        <w:rPr>
          <w:rFonts w:ascii="Arial" w:hAnsi="Arial" w:cs="Arial" w:eastAsia="Arial"/>
          <w:sz w:val="32"/>
          <w:szCs w:val="32"/>
          <w:color w:val="0F4761"/>
          <w:spacing w:val="-26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5"/>
          <w:noProof/>
        </w:rPr>
        <w:t>Complex</w:t>
      </w:r>
      <w:r>
        <w:rPr>
          <w:rFonts w:ascii="Arial" w:hAnsi="Arial" w:cs="Arial" w:eastAsia="Arial"/>
          <w:sz w:val="32"/>
          <w:szCs w:val="32"/>
          <w:color w:val="0F4761"/>
          <w:spacing w:val="-27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8"/>
          <w:noProof/>
        </w:rPr>
        <w:t>Embedded</w:t>
      </w:r>
      <w:r>
        <w:rPr>
          <w:rFonts w:ascii="Arial" w:hAnsi="Arial" w:cs="Arial" w:eastAsia="Arial"/>
          <w:sz w:val="32"/>
          <w:szCs w:val="32"/>
          <w:color w:val="0F4761"/>
          <w:spacing w:val="-28"/>
          <w:noProof/>
        </w:rPr>
        <w:t> </w:t>
      </w:r>
      <w:r>
        <w:rPr>
          <w:rFonts w:ascii="Arial" w:hAnsi="Arial" w:cs="Arial" w:eastAsia="Arial"/>
          <w:sz w:val="32"/>
          <w:szCs w:val="32"/>
          <w:color w:val="0F4761"/>
          <w:spacing w:val="-10"/>
          <w:noProof/>
        </w:rPr>
        <w:t>Objects</w:t>
      </w:r>
    </w:p>
    <w:p>
      <w:pPr>
        <w:spacing w:before="20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most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4"/>
          <w:noProof/>
        </w:rPr>
        <w:t>critical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section,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testing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tables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image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interactions.</w:t>
      </w:r>
    </w:p>
    <w:p>
      <w:pPr>
        <w:spacing w:before="266" w:after="0" w:line="281" w:lineRule="exact"/>
        <w:ind w:firstLine="1" w:left="0"/>
        <w:jc w:val="left"/>
        <w:rPr>
          <w:rFonts w:ascii="Arial" w:hAnsi="Arial" w:cs="Arial" w:eastAsia="Arial"/>
          <w:sz w:val="28"/>
          <w:szCs w:val="28"/>
          <w:color w:val="0F4761"/>
          <w:noProof/>
        </w:rPr>
      </w:pP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3.1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3"/>
          <w:noProof/>
        </w:rPr>
        <w:t>Complex</w:t>
      </w:r>
      <w:r>
        <w:rPr>
          <w:rFonts w:ascii="Arial" w:hAnsi="Arial" w:cs="Arial" w:eastAsia="Arial"/>
          <w:sz w:val="28"/>
          <w:szCs w:val="28"/>
          <w:color w:val="0F4761"/>
          <w:spacing w:val="-2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6"/>
          <w:noProof/>
        </w:rPr>
        <w:t>Table</w:t>
      </w:r>
      <w:r>
        <w:rPr>
          <w:rFonts w:ascii="Arial" w:hAnsi="Arial" w:cs="Arial" w:eastAsia="Arial"/>
          <w:sz w:val="28"/>
          <w:szCs w:val="28"/>
          <w:color w:val="0F4761"/>
          <w:spacing w:val="-25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4"/>
          <w:noProof/>
        </w:rPr>
        <w:t>with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9"/>
          <w:noProof/>
        </w:rPr>
        <w:t>Merged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"/>
          <w:noProof/>
        </w:rPr>
        <w:t>Cells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and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3"/>
          <w:noProof/>
        </w:rPr>
        <w:t>Formatting</w:t>
      </w:r>
    </w:p>
    <w:p>
      <w:pPr>
        <w:spacing w:before="0" w:after="0" w:line="154" w:lineRule="exact"/>
        <w:ind w:firstLine="1" w:left="0"/>
        <w:jc w:val="right"/>
        <w:rPr>
          <w:rFonts w:ascii="Arial" w:hAnsi="Arial" w:cs="Arial" w:eastAsia="Arial"/>
          <w:sz w:val="14"/>
          <w:szCs w:val="14"/>
          <w:color w:val="0F4761"/>
          <w:noProof/>
        </w:rPr>
      </w:pPr>
    </w:p>
    <w:tbl>
      <w:tblPr>
        <w:tblStyle w:val="TableGrid"/>
        <w:jc w:val="left"/>
        <w:tblW w:type="auto" w:w="0"/>
        <w:tblInd w:type="dxa" w:w="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870"/>
        <w:gridCol w:w="1865"/>
        <w:gridCol w:w="1873"/>
        <w:gridCol w:w="1870"/>
        <w:gridCol w:w="1870"/>
      </w:tblGrid>
      <w:tr>
        <w:trPr>
          <w:trHeight w:val="292" w:hRule="atLeast"/>
        </w:trPr>
        <w:tc>
          <w:tcPr>
            <w:tcW w:w="1870" w:type="dxa"/>
          </w:tcPr>
          <w:p>
            <w:pPr>
              <w:spacing w:before="16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6"/>
                <w:noProof/>
              </w:rPr>
              <w:t>Subject</w:t>
            </w:r>
          </w:p>
        </w:tc>
        <w:tc>
          <w:tcPr>
            <w:tcW w:w="1865" w:type="dxa"/>
          </w:tcPr>
          <w:p>
            <w:pPr>
              <w:spacing w:before="16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3"/>
                <w:noProof/>
              </w:rPr>
              <w:t>Topic</w:t>
            </w:r>
          </w:p>
        </w:tc>
        <w:tc>
          <w:tcPr>
            <w:tcW w:w="1873" w:type="dxa"/>
          </w:tcPr>
          <w:p>
            <w:pPr>
              <w:spacing w:before="16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3"/>
                <w:noProof/>
              </w:rPr>
              <w:t>Study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-19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2"/>
                <w:noProof/>
              </w:rPr>
              <w:t>Time</w:t>
            </w:r>
          </w:p>
        </w:tc>
        <w:tc>
          <w:tcPr>
            <w:tcW w:w="1870" w:type="dxa"/>
          </w:tcPr>
          <w:p>
            <w:pPr>
              <w:spacing w:before="16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10"/>
                <w:noProof/>
              </w:rPr>
              <w:t>Difficulty</w:t>
            </w:r>
          </w:p>
        </w:tc>
        <w:tc>
          <w:tcPr>
            <w:tcW w:w="1870" w:type="dxa"/>
          </w:tcPr>
          <w:p>
            <w:pPr>
              <w:spacing w:before="16" w:after="0" w:line="240" w:lineRule="exact"/>
              <w:ind w:firstLine="1" w:left="0"/>
              <w:jc w:val="center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spacing w:val="4"/>
                <w:noProof/>
              </w:rPr>
              <w:t>Notes</w:t>
            </w:r>
          </w:p>
        </w:tc>
      </w:tr>
      <w:tr>
        <w:trPr>
          <w:trHeight w:val="585" w:hRule="atLeast"/>
        </w:trPr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5"/>
                <w:noProof/>
              </w:rPr>
              <w:t>English</w:t>
            </w:r>
          </w:p>
        </w:tc>
        <w:tc>
          <w:tcPr>
            <w:tcW w:w="1865" w:type="dxa"/>
          </w:tcPr>
          <w:p>
            <w:pPr>
              <w:spacing w:before="0" w:after="0" w:line="290" w:lineRule="exact"/>
              <w:ind w:firstLine="1" w:left="77" w:right="617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4"/>
                <w:noProof/>
              </w:rPr>
              <w:t>Grammar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8"/>
                <w:noProof/>
              </w:rPr>
              <w:t>Practice</w:t>
            </w:r>
          </w:p>
        </w:tc>
        <w:tc>
          <w:tcPr>
            <w:vAlign w:val="center"/>
            <w:tcW w:w="1873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3"/>
                <w:noProof/>
              </w:rPr>
              <w:t>2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2"/>
                <w:noProof/>
              </w:rPr>
              <w:t>hours</w:t>
            </w:r>
          </w:p>
        </w:tc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Medium</w:t>
            </w:r>
          </w:p>
        </w:tc>
        <w:tc>
          <w:tcPr>
            <w:tcW w:w="1870" w:type="dxa"/>
          </w:tcPr>
          <w:p>
            <w:pPr>
              <w:spacing w:before="0" w:after="0" w:line="290" w:lineRule="exact"/>
              <w:ind w:firstLine="1" w:left="83" w:right="167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5"/>
                <w:noProof/>
              </w:rPr>
              <w:t>Focus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9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6"/>
                <w:noProof/>
              </w:rPr>
              <w:t>on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7"/>
                <w:noProof/>
              </w:rPr>
              <w:t>verb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tenses</w:t>
            </w:r>
          </w:p>
        </w:tc>
      </w:tr>
      <w:tr>
        <w:trPr>
          <w:trHeight w:val="880" w:hRule="atLeast"/>
        </w:trPr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C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C00000"/>
                <w:spacing w:val="-3"/>
                <w:noProof/>
              </w:rPr>
              <w:t>Math</w:t>
            </w:r>
          </w:p>
        </w:tc>
        <w:tc>
          <w:tcPr>
            <w:vAlign w:val="center"/>
            <w:tcW w:w="1865" w:type="dxa"/>
          </w:tcPr>
          <w:p>
            <w:pPr>
              <w:spacing w:before="0" w:after="55" w:line="280" w:lineRule="exact"/>
              <w:ind w:firstLine="1" w:left="77" w:right="626"/>
              <w:jc w:val="left"/>
              <w:rPr>
                <w:rFonts w:ascii="Arial" w:hAnsi="Arial" w:cs="Arial" w:eastAsia="Arial"/>
                <w:sz w:val="24"/>
                <w:szCs w:val="24"/>
                <w:color w:val="C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C00000"/>
                <w:spacing w:val="-12"/>
                <w:noProof/>
              </w:rPr>
              <w:t>Algebra </w:t>
            </w:r>
            <w:r>
              <w:rPr>
                <w:rFonts w:ascii="Arial" w:hAnsi="Arial" w:cs="Arial" w:eastAsia="Arial"/>
                <w:sz w:val="24"/>
                <w:szCs w:val="24"/>
                <w:color w:val="C00000"/>
                <w:spacing w:val="-3"/>
                <w:noProof/>
              </w:rPr>
              <w:t>Equations</w:t>
            </w:r>
          </w:p>
        </w:tc>
        <w:tc>
          <w:tcPr>
            <w:vAlign w:val="center"/>
            <w:tcW w:w="1873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3"/>
                <w:noProof/>
              </w:rPr>
              <w:t>1.5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9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2"/>
                <w:noProof/>
              </w:rPr>
              <w:t>hours</w:t>
            </w:r>
          </w:p>
        </w:tc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i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i/>
                <w:spacing w:val="4"/>
                <w:noProof/>
              </w:rPr>
              <w:t>Hard</w:t>
            </w:r>
          </w:p>
        </w:tc>
        <w:tc>
          <w:tcPr>
            <w:tcW w:w="1870" w:type="dxa"/>
          </w:tcPr>
          <w:p>
            <w:pPr>
              <w:spacing w:before="0" w:after="0" w:line="285" w:lineRule="exact"/>
              <w:ind w:firstLine="1" w:left="83" w:right="612"/>
              <w:jc w:val="both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7"/>
                <w:noProof/>
              </w:rPr>
              <w:t>Review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quadratic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functions</w:t>
            </w:r>
          </w:p>
        </w:tc>
      </w:tr>
      <w:tr>
        <w:trPr>
          <w:trHeight w:val="879" w:hRule="atLeast"/>
        </w:trPr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4"/>
                <w:noProof/>
              </w:rPr>
              <w:t>Science</w:t>
            </w:r>
          </w:p>
        </w:tc>
        <w:tc>
          <w:tcPr>
            <w:tcW w:w="1865" w:type="dxa"/>
          </w:tcPr>
          <w:p>
            <w:pPr>
              <w:spacing w:before="0" w:after="0" w:line="285" w:lineRule="exact"/>
              <w:ind w:firstLine="1" w:left="77" w:right="660"/>
              <w:jc w:val="both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7"/>
                <w:noProof/>
              </w:rPr>
              <w:t>Human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5"/>
                <w:noProof/>
              </w:rPr>
              <w:t>Digestive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4"/>
                <w:noProof/>
              </w:rPr>
              <w:t>System</w:t>
            </w:r>
          </w:p>
        </w:tc>
        <w:tc>
          <w:tcPr>
            <w:vAlign w:val="center"/>
            <w:tcW w:w="1873" w:type="dxa"/>
            <w:vMerge w:val="restart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3"/>
                <w:noProof/>
              </w:rPr>
              <w:t>1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hour</w:t>
            </w:r>
          </w:p>
        </w:tc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i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b/>
                <w:bCs/>
                <w:i/>
                <w:spacing w:val="-6"/>
                <w:noProof/>
              </w:rPr>
              <w:t>Easy</w:t>
            </w:r>
          </w:p>
        </w:tc>
        <w:tc>
          <w:tcPr>
            <w:vAlign w:val="center"/>
            <w:tcW w:w="1870" w:type="dxa"/>
          </w:tcPr>
          <w:p>
            <w:pPr>
              <w:spacing w:before="19" w:after="53" w:line="270" w:lineRule="exact"/>
              <w:ind w:firstLine="1" w:left="83" w:right="42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5"/>
                <w:noProof/>
              </w:rPr>
              <w:t>Summarize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2"/>
                <w:noProof/>
              </w:rPr>
              <w:t>key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3"/>
                <w:noProof/>
              </w:rPr>
              <w:t>processes</w:t>
            </w:r>
          </w:p>
        </w:tc>
      </w:tr>
      <w:tr>
        <w:trPr>
          <w:trHeight w:val="888" w:hRule="exact"/>
        </w:trPr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History</w:t>
            </w:r>
          </w:p>
        </w:tc>
        <w:tc>
          <w:tcPr>
            <w:vAlign w:val="center"/>
            <w:tcW w:w="1865" w:type="dxa"/>
          </w:tcPr>
          <w:p>
            <w:pPr>
              <w:spacing w:before="0" w:after="0" w:line="240" w:lineRule="exact"/>
              <w:ind w:firstLine="1" w:left="58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2"/>
                <w:noProof/>
              </w:rPr>
              <w:t>World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9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7"/>
                <w:noProof/>
              </w:rPr>
              <w:t>War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7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5"/>
                <w:noProof/>
              </w:rPr>
              <w:t>II</w:t>
            </w:r>
          </w:p>
        </w:tc>
        <w:tc>
          <w:tcPr>
            <w:tcBorders>
              <w:top w:val="none" w:sz="0" w:space="0" w:color="000000"/>
            </w:tcBorders>
            <w:vAlign w:val="center"/>
            <w:tcW w:w="1873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1870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Medium</w:t>
            </w:r>
          </w:p>
        </w:tc>
        <w:tc>
          <w:tcPr>
            <w:tcW w:w="1870" w:type="dxa"/>
          </w:tcPr>
          <w:p>
            <w:pPr>
              <w:spacing w:before="0" w:after="0" w:line="285" w:lineRule="exact"/>
              <w:ind w:firstLine="1" w:left="83" w:right="51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Watch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documentary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7"/>
                <w:noProof/>
              </w:rPr>
              <w:t>+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take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notes</w:t>
            </w:r>
          </w:p>
        </w:tc>
      </w:tr>
      <w:tr>
        <w:trPr>
          <w:trHeight w:val="583" w:hRule="atLeast"/>
        </w:trPr>
        <w:tc>
          <w:tcPr>
            <w:tcW w:w="1870" w:type="dxa"/>
          </w:tcPr>
          <w:p>
            <w:pPr>
              <w:spacing w:before="0" w:after="0" w:line="290" w:lineRule="exact"/>
              <w:ind w:firstLine="1" w:left="78" w:right="550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noProof/>
              </w:rPr>
              <w:t>Computer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2"/>
                <w:noProof/>
              </w:rPr>
              <w:t>Science</w:t>
            </w:r>
          </w:p>
        </w:tc>
        <w:tc>
          <w:tcPr>
            <w:shd w:fill="FFFF00" w:color="000000" w:val="clear"/>
            <w:tcW w:w="1865" w:type="dxa"/>
          </w:tcPr>
          <w:p>
            <w:pPr>
              <w:spacing w:before="0" w:after="0" w:line="290" w:lineRule="exact"/>
              <w:ind w:firstLine="1" w:left="77" w:righ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2"/>
                <w:noProof/>
              </w:rPr>
              <w:t>Introduction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0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2"/>
                <w:noProof/>
              </w:rPr>
              <w:t>to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0"/>
                <w:noProof/>
              </w:rPr>
              <w:t>Programming</w:t>
            </w:r>
          </w:p>
        </w:tc>
        <w:tc>
          <w:tcPr>
            <w:shd w:fill="FFFF00" w:color="000000" w:val="clear"/>
            <w:vAlign w:val="center"/>
            <w:tcW w:w="1873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3"/>
                <w:noProof/>
              </w:rPr>
              <w:t>3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2"/>
                <w:noProof/>
              </w:rPr>
              <w:t>hours</w:t>
            </w:r>
          </w:p>
        </w:tc>
        <w:tc>
          <w:tcPr>
            <w:shd w:fill="FFFF00" w:color="000000" w:val="clear"/>
            <w:vAlign w:val="center"/>
            <w:tcW w:w="1870" w:type="dxa"/>
          </w:tcPr>
          <w:p>
            <w:pPr>
              <w:spacing w:before="0" w:after="0" w:line="240" w:lineRule="exact"/>
              <w:ind w:firstLine="1" w:left="6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1"/>
                <w:noProof/>
              </w:rPr>
              <w:t>Medium</w:t>
            </w:r>
          </w:p>
        </w:tc>
        <w:tc>
          <w:tcPr>
            <w:shd w:fill="FFFF00" w:color="000000" w:val="clear"/>
            <w:tcW w:w="1870" w:type="dxa"/>
          </w:tcPr>
          <w:p>
            <w:pPr>
              <w:spacing w:before="0" w:after="0" w:line="290" w:lineRule="exact"/>
              <w:ind w:firstLine="1" w:left="63" w:right="3"/>
              <w:jc w:val="left"/>
              <w:rPr>
                <w:rFonts w:ascii="Arial" w:hAnsi="Arial" w:cs="Arial" w:eastAsia="Arial"/>
                <w:sz w:val="24"/>
                <w:szCs w:val="24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3"/>
                <w:noProof/>
              </w:rPr>
              <w:t>Practice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9"/>
                <w:noProof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6"/>
                <w:noProof/>
              </w:rPr>
              <w:t>Python 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-4"/>
                <w:noProof/>
              </w:rPr>
              <w:t>exercises</w:t>
            </w:r>
          </w:p>
        </w:tc>
      </w:tr>
    </w:tbl>
    <w:p>
      <w:pPr>
        <w:spacing w:before="0" w:after="0" w:line="413" w:lineRule="exact"/>
        <w:ind w:firstLine="1" w:left="0"/>
        <w:jc w:val="right"/>
        <w:rPr>
          <w:rFonts w:ascii="Arial" w:hAnsi="Arial" w:cs="Arial" w:eastAsia="Arial"/>
          <w:sz w:val="28"/>
          <w:szCs w:val="28"/>
          <w:color w:val="0F4761"/>
          <w:noProof/>
        </w:rPr>
      </w:pPr>
    </w:p>
    <w:p>
      <w:pPr>
        <w:autoSpaceDE w:val="0"/>
        <w:spacing w:before="200" w:after="0" w:line="240" w:lineRule="exact"/>
        <w:ind w:firstLine="1" w:left="0" w:right="20"/>
        <w:jc w:val="right"/>
        <w:rPr>
          <w:rFonts w:ascii="Arial" w:hAnsi="Arial" w:cs="Arial" w:eastAsia="Arial"/>
          <w:sz w:val="24"/>
          <w:szCs w:val="24"/>
          <w:color w:val="7F7F7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6" coordorigin="1412,14508" coordsize="9419,10" o:spt="12" path="m1412,14512l10831,14512">
            <v:stroke joinstyle="miter"/>
          </v:shapetype>
          <v:shape id="WS_Shape_56" type="Shape_56" alt="Horizontal Line, Index(56), Rect(71, 725, 471, 0), Stroked(1), Filled(0)" style="position:absolute;left:0.00;top:0.00;text-align:left;width:472.95pt;height:2.48pt;mso-position-horizontal-relative:page;margin-left:69.58pt;mso-position-vertical-relative:paragraph;margin-top:7.51pt;z-index:3814" filled="f" stroked="t" strokeweight="0.48pt" strokecolor="#D9D9D9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2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| </w:t>
      </w:r>
      <w:r>
        <w:rPr>
          <w:rFonts w:ascii="Arial" w:hAnsi="Arial" w:cs="Arial" w:eastAsia="Arial"/>
          <w:sz w:val="24"/>
          <w:szCs w:val="24"/>
          <w:color w:val="7F7F7F"/>
          <w:spacing w:val="-18"/>
          <w:noProof/>
        </w:rPr>
        <w:t>P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a </w:t>
      </w:r>
      <w:r>
        <w:rPr>
          <w:rFonts w:ascii="Arial" w:hAnsi="Arial" w:cs="Arial" w:eastAsia="Arial"/>
          <w:sz w:val="24"/>
          <w:szCs w:val="24"/>
          <w:color w:val="7F7F7F"/>
          <w:spacing w:val="-13"/>
          <w:noProof/>
        </w:rPr>
        <w:t>g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e</w:t>
      </w:r>
    </w:p>
    <w:p>
      <w:pPr>
        <w:spacing w:before="240" w:after="0" w:line="240" w:lineRule="exact"/>
        <w:ind w:firstLine="1" w:left="8332"/>
        <w:jc w:val="right"/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sectPr>
          <w:type w:val="continuous"/>
          <w:pgSz w:w="12240" w:h="15840"/>
          <w:pgMar w:top="661" w:right="1440" w:bottom="720" w:left="1440" w:header="0" w:footer="708" w:gutter="0"/>
        </w:sectPr>
      </w:pPr>
    </w:p>
    <w:bookmarkStart w:id="3" w:name="3"/>
    <w:bookmarkEnd w:id="3"/>
    <w:p>
      <w:pPr>
        <w:spacing w:before="10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Project</w:t>
      </w:r>
      <w:r>
        <w:rPr>
          <w:rFonts w:ascii="Arial" w:hAnsi="Arial" w:cs="Arial" w:eastAsia="Arial"/>
          <w:sz w:val="24"/>
          <w:szCs w:val="24"/>
          <w:color w:val="000000"/>
          <w:spacing w:val="-2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Phoenix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Q3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Comprehensive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Report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- </w: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CONFIDENTIAL</w:t>
      </w:r>
    </w:p>
    <w:p>
      <w:pPr>
        <w:spacing w:before="100" w:after="0" w:line="240" w:lineRule="exact"/>
        <w:ind w:firstLine="1" w:left="0"/>
        <w:jc w:val="left"/>
        <w:rPr>
          <w:rFonts w:ascii="Arial" w:hAnsi="Arial" w:cs="Arial" w:eastAsia="Arial"/>
          <w:sz w:val="24"/>
          <w:szCs w:val="24"/>
          <w:color w:val="000000"/>
          <w:spacing w:val="-150"/>
          <w:noProof/>
        </w:rPr>
        <w:sectPr>
          <w:pgSz w:w="12240" w:h="15840"/>
          <w:pgMar w:top="661" w:right="1440" w:bottom="720" w:left="1440" w:header="0" w:footer="708" w:gutter="0"/>
        </w:sectPr>
      </w:pPr>
    </w:p>
    <w:p>
      <w:pPr>
        <w:spacing w:before="0" w:after="0" w:line="207" w:lineRule="exact"/>
        <w:ind w:firstLine="1" w:left="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281" w:after="0" w:line="281" w:lineRule="exact"/>
        <w:ind w:firstLine="1" w:left="0"/>
        <w:jc w:val="left"/>
        <w:rPr>
          <w:rFonts w:ascii="Arial" w:hAnsi="Arial" w:cs="Arial" w:eastAsia="Arial"/>
          <w:sz w:val="28"/>
          <w:szCs w:val="28"/>
          <w:color w:val="0F4761"/>
          <w:noProof/>
        </w:rPr>
      </w:pP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3.2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7"/>
          <w:noProof/>
        </w:rPr>
        <w:t>Image</w:t>
      </w:r>
      <w:r>
        <w:rPr>
          <w:rFonts w:ascii="Arial" w:hAnsi="Arial" w:cs="Arial" w:eastAsia="Arial"/>
          <w:sz w:val="28"/>
          <w:szCs w:val="28"/>
          <w:color w:val="0F4761"/>
          <w:spacing w:val="-20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4"/>
          <w:noProof/>
        </w:rPr>
        <w:t>with</w:t>
      </w:r>
      <w:r>
        <w:rPr>
          <w:rFonts w:ascii="Arial" w:hAnsi="Arial" w:cs="Arial" w:eastAsia="Arial"/>
          <w:sz w:val="28"/>
          <w:szCs w:val="28"/>
          <w:color w:val="0F4761"/>
          <w:spacing w:val="-2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11"/>
          <w:noProof/>
        </w:rPr>
        <w:t>Text</w:t>
      </w:r>
      <w:r>
        <w:rPr>
          <w:rFonts w:ascii="Arial" w:hAnsi="Arial" w:cs="Arial" w:eastAsia="Arial"/>
          <w:sz w:val="28"/>
          <w:szCs w:val="28"/>
          <w:color w:val="0F4761"/>
          <w:spacing w:val="-24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5"/>
          <w:noProof/>
        </w:rPr>
        <w:t>Wrapping</w:t>
      </w:r>
      <w:r>
        <w:rPr>
          <w:rFonts w:ascii="Arial" w:hAnsi="Arial" w:cs="Arial" w:eastAsia="Arial"/>
          <w:sz w:val="28"/>
          <w:szCs w:val="28"/>
          <w:color w:val="0F4761"/>
          <w:spacing w:val="-22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2"/>
          <w:noProof/>
        </w:rPr>
        <w:t>and</w:t>
      </w:r>
      <w:r>
        <w:rPr>
          <w:rFonts w:ascii="Arial" w:hAnsi="Arial" w:cs="Arial" w:eastAsia="Arial"/>
          <w:sz w:val="28"/>
          <w:szCs w:val="28"/>
          <w:color w:val="0F4761"/>
          <w:spacing w:val="-23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4"/>
          <w:noProof/>
        </w:rPr>
        <w:t>Overlaid</w:t>
      </w:r>
      <w:r>
        <w:rPr>
          <w:rFonts w:ascii="Arial" w:hAnsi="Arial" w:cs="Arial" w:eastAsia="Arial"/>
          <w:sz w:val="28"/>
          <w:szCs w:val="28"/>
          <w:color w:val="0F4761"/>
          <w:spacing w:val="-21"/>
          <w:noProof/>
        </w:rPr>
        <w:t> </w:t>
      </w:r>
      <w:r>
        <w:rPr>
          <w:rFonts w:ascii="Arial" w:hAnsi="Arial" w:cs="Arial" w:eastAsia="Arial"/>
          <w:sz w:val="28"/>
          <w:szCs w:val="28"/>
          <w:color w:val="0F4761"/>
          <w:spacing w:val="-9"/>
          <w:noProof/>
        </w:rPr>
        <w:t>Shape</w:t>
      </w:r>
    </w:p>
    <w:p>
      <w:pPr>
        <w:autoSpaceDE w:val="0"/>
        <w:autoSpaceDN w:val="0"/>
        <w:spacing w:before="88" w:after="0" w:line="340" w:lineRule="exact"/>
        <w:ind w:firstLine="1" w:left="0" w:right="3"/>
        <w:jc w:val="lef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paragraph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text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5"/>
          <w:noProof/>
        </w:rPr>
        <w:t>needs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test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text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wrapping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feature.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It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be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configured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2"/>
          <w:noProof/>
        </w:rPr>
        <w:t>to </w: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wrap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b/>
          <w:bCs/>
          <w:spacing w:val="14"/>
          <w:noProof/>
        </w:rPr>
        <w:t>tightly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around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image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you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have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inserted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to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3"/>
          <w:noProof/>
        </w:rPr>
        <w:t>left.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text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should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flow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neatly</w:t>
      </w:r>
    </w:p>
    <w:p>
      <w:pPr>
        <w:spacing w:before="0" w:after="0" w:line="340" w:lineRule="exact"/>
        <w:ind w:firstLine="1" w:left="3175" w:right="206"/>
        <w:jc w:val="both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06" coordorigin="3615,2589" coordsize="853,535" o:spt="12" path="m3615,3124l4468,3124l4468,2589l3615,2589x">
            <v:stroke joinstyle="miter"/>
          </v:shapetype>
          <v:shape id="WS_Shape_406" type="Shape_406" alt="Rectangle, Index(406), Rect(181, 129, 43, 27), Stroked(1), Filled(0)" style="position:absolute;left:0.00;top:0.00;text-align:left;width:44.65pt;height:28.75pt;mso-position-horizontal-relative:page;margin-left:179.75pt;mso-position-vertical-relative:paragraph;margin-top:1.58pt;z-index:3816" filled="f" stroked="t" strokeweight="1.00pt" strokecolor="#042433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05" coordorigin="3615,2589" coordsize="853,535" o:spt="12" path="m3615,3124l4468,3124l4468,2589l3615,2589x">
            <v:stroke joinstyle="miter"/>
          </v:shapetype>
          <v:shape id="WS_Shape_405" type="Shape_405" alt="Rectangle, Index(405), Rect(181, 129, 43, 27), Stroked(0), Filled(1)" style="position:absolute;left:0.00;top:0.00;text-align:left;width:44.65pt;height:28.75pt;mso-position-horizontal-relative:page;margin-left:179.75pt;mso-position-vertical-relative:paragraph;margin-top:1.58pt;z-index:3815" filled="t" fillcolor="#156082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07), Rect(72, 130, 103, 69), File(IMG_Image90_9KzBQVPQz38OATzWoec7CQdUi1ITuwSl.JPEG)" style="position:absolute;width:103.30pt;height:68.90pt;z-index:3817;mso-position-horizontal-relative:page;margin-left:72.00pt;mso-position-vertical-relative:paragraph;margin-top:3pt;">
            <v:imagedata r:id="rId_2cQ3"/>
          </v:shape>
        </w:pict>
      </w:r>
      <w:r>
        <w:rPr>
          <w:rFonts w:ascii="Arial" w:hAnsi="Arial" w:cs="Arial" w:eastAsia="Arial"/>
          <w:sz w:val="24"/>
          <w:szCs w:val="24"/>
          <w:color w:val="000000"/>
          <w:spacing w:val="-4"/>
          <w:noProof/>
        </w:rPr>
        <w:t>along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contours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of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the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picture,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demonstrating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that</w:t>
      </w:r>
      <w:r>
        <w:rPr>
          <w:rFonts w:ascii="Arial" w:hAnsi="Arial" w:cs="Arial" w:eastAsia="Arial"/>
          <w:sz w:val="24"/>
          <w:szCs w:val="24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the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layout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engine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respects</w:t>
      </w:r>
      <w:r>
        <w:rPr>
          <w:rFonts w:ascii="Arial" w:hAnsi="Arial" w:cs="Arial" w:eastAsia="Arial"/>
          <w:sz w:val="24"/>
          <w:szCs w:val="24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complex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positioning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between</w:t>
      </w:r>
      <w:r>
        <w:rPr>
          <w:rFonts w:ascii="Arial" w:hAnsi="Arial" w:cs="Arial" w:eastAsia="Arial"/>
          <w:sz w:val="24"/>
          <w:szCs w:val="24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text</w:t>
      </w:r>
    </w:p>
    <w:p>
      <w:pPr>
        <w:spacing w:before="101" w:after="0" w:line="240" w:lineRule="exact"/>
        <w:ind w:firstLine="1" w:left="0" w:right="22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graphical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objects.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This</w:t>
      </w:r>
      <w:r>
        <w:rPr>
          <w:rFonts w:ascii="Arial" w:hAnsi="Arial" w:cs="Arial" w:eastAsia="Arial"/>
          <w:sz w:val="24"/>
          <w:szCs w:val="24"/>
          <w:color w:val="000000"/>
          <w:spacing w:val="-17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2"/>
          <w:noProof/>
        </w:rPr>
        <w:t>essential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1"/>
          <w:noProof/>
        </w:rPr>
        <w:t>for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newsletters</w:t>
      </w:r>
      <w:r>
        <w:rPr>
          <w:rFonts w:ascii="Arial" w:hAnsi="Arial" w:cs="Arial" w:eastAsia="Arial"/>
          <w:sz w:val="24"/>
          <w:szCs w:val="24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3"/>
          <w:noProof/>
        </w:rPr>
        <w:t>and</w:t>
      </w:r>
      <w:r>
        <w:rPr>
          <w:rFonts w:ascii="Arial" w:hAnsi="Arial" w:cs="Arial" w:eastAsia="Arial"/>
          <w:sz w:val="24"/>
          <w:szCs w:val="24"/>
          <w:color w:val="000000"/>
          <w:spacing w:val="-19"/>
          <w:noProof/>
        </w:rPr>
        <w:t> </w:t>
      </w:r>
      <w:r>
        <w:rPr>
          <w:rFonts w:ascii="Arial" w:hAnsi="Arial" w:cs="Arial" w:eastAsia="Arial"/>
          <w:sz w:val="24"/>
          <w:szCs w:val="24"/>
          <w:color w:val="000000"/>
          <w:spacing w:val="-1"/>
          <w:noProof/>
        </w:rPr>
        <w:t>reports.</w:t>
      </w:r>
    </w:p>
    <w:p>
      <w:pPr>
        <w:spacing w:before="222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Arial" w:hAnsi="Arial" w:cs="Arial" w:eastAsia="Arial"/>
          <w:sz w:val="24"/>
          <w:szCs w:val="24"/>
          <w:color w:val="000000"/>
          <w:noProof/>
        </w:rPr>
      </w:pPr>
    </w:p>
    <w:p>
      <w:pPr>
        <w:autoSpaceDE w:val="0"/>
        <w:spacing w:before="200" w:after="0" w:line="240" w:lineRule="exact"/>
        <w:ind w:firstLine="1" w:left="0" w:right="20"/>
        <w:jc w:val="right"/>
        <w:rPr>
          <w:rFonts w:ascii="Arial" w:hAnsi="Arial" w:cs="Arial" w:eastAsia="Arial"/>
          <w:sz w:val="24"/>
          <w:szCs w:val="24"/>
          <w:color w:val="7F7F7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6" coordorigin="1412,14508" coordsize="9419,10" o:spt="12" path="m1412,14512l10831,14512">
            <v:stroke joinstyle="miter"/>
          </v:shapetype>
          <v:shape id="WS_Shape_56" type="Shape_56" alt="Horizontal Line, Index(56), Rect(71, 725, 471, 0), Stroked(1), Filled(0)" style="position:absolute;left:0.00;top:0.00;text-align:left;width:472.95pt;height:2.48pt;mso-position-horizontal-relative:page;margin-left:69.58pt;mso-position-vertical-relative:paragraph;margin-top:7.51pt;z-index:3814" filled="f" stroked="t" strokeweight="0.48pt" strokecolor="#D9D9D9">
            <v:fill opacity="0"/>
          </v:shape>
          <w10:wrap type="none"/>
        </w:pict>
      </w:r>
      <w:r>
        <w:rPr>
          <w:rFonts w:ascii="Arial" w:hAnsi="Arial" w:cs="Arial" w:eastAsia="Arial"/>
          <w:sz w:val="24"/>
          <w:szCs w:val="24"/>
          <w:color w:val="000000"/>
          <w:spacing w:val="-13"/>
          <w:noProof/>
        </w:rPr>
        <w:t>3 </w:t>
      </w:r>
      <w:r>
        <w:rPr>
          <w:rFonts w:ascii="Arial" w:hAnsi="Arial" w:cs="Arial" w:eastAsia="Arial"/>
          <w:sz w:val="24"/>
          <w:szCs w:val="24"/>
          <w:color w:val="000000"/>
          <w:spacing w:val="-9"/>
          <w:noProof/>
        </w:rPr>
        <w:t>| </w:t>
      </w:r>
      <w:r>
        <w:rPr>
          <w:rFonts w:ascii="Arial" w:hAnsi="Arial" w:cs="Arial" w:eastAsia="Arial"/>
          <w:sz w:val="24"/>
          <w:szCs w:val="24"/>
          <w:color w:val="7F7F7F"/>
          <w:spacing w:val="-18"/>
          <w:noProof/>
        </w:rPr>
        <w:t>P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a </w:t>
      </w:r>
      <w:r>
        <w:rPr>
          <w:rFonts w:ascii="Arial" w:hAnsi="Arial" w:cs="Arial" w:eastAsia="Arial"/>
          <w:sz w:val="24"/>
          <w:szCs w:val="24"/>
          <w:color w:val="7F7F7F"/>
          <w:spacing w:val="-13"/>
          <w:noProof/>
        </w:rPr>
        <w:t>g </w:t>
      </w:r>
      <w:r>
        <w:rPr>
          <w:rFonts w:ascii="Arial" w:hAnsi="Arial" w:cs="Arial" w:eastAsia="Arial"/>
          <w:sz w:val="24"/>
          <w:szCs w:val="24"/>
          <w:color w:val="7F7F7F"/>
          <w:spacing w:val="-7"/>
          <w:noProof/>
        </w:rPr>
        <w:t>e</w:t>
      </w:r>
    </w:p>
    <w:sectPr>
      <w:type w:val="continuous"/>
      <w:pgSz w:w="12240" w:h="15840"/>
      <w:pgMar w:top="661" w:right="1440" w:bottom="720" w:left="144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2cQ3" Type="http://schemas.openxmlformats.org/officeDocument/2006/relationships/image" Target="media/IMG_Image90_9KzBQVPQz38OATzWoec7CQdUi1ITuwSl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ba5868ec3a6c7d177af04abe51a1eafa</cp:lastModifiedBy>
  <cp:revision>3</cp:revision>
  <dcterms:created xsi:type="dcterms:W3CDTF">2025-09-22T06:04:59Z</dcterms:created>
  <dcterms:modified xsi:type="dcterms:W3CDTF">2025-09-22T06:04:59Z</dcterms:modified>
</cp:coreProperties>
</file>