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58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21" coordorigin="-6517,476" coordsize="20080,18399" o:spt="12" path="m10615,2125c10390,824,8686,476,7944,947c7429,1254,-4680,8469,-5231,8812c-6517,9504,-6370,10931,-4615,11672c-3551,12131,9710,17824,10927,18350c12144,18875,13563,18278,13236,16725c13080,15798,10727,2691,10615,2125">
            <v:stroke joinstyle="miter"/>
          </v:shapetype>
          <v:shape id="WS_Shape_421" type="Shape_421" alt="Shape, Index(421), Rect(-326, 24, 1004, 920), Stroked(0), Filled(1)" style="position:absolute;left:0.00;top:0.00;text-align:left;width:1006.00pt;height:921.96pt;mso-position-horizontal-relative:page;margin-left:-326.84pt;mso-position-vertical-relative:page;margin-top:22.78pt;z-index:-251657452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19" coordorigin="-6680,429" coordsize="20249,19385" o:spt="12" path="m10596,2167c10370,796,8650,429,7902,926c7383,1249,-4828,8852,-5383,9213c-6680,9942,-6532,11445,-4762,12226c-3689,12709,9683,18708,10911,19261c12138,19814,13569,19186,13239,17549c13082,16573,10709,2764,10596,2167">
            <v:stroke joinstyle="miter"/>
          </v:shapetype>
          <v:shape id="WS_Shape_419" type="Shape_419" alt="Shape, Index(419), Rect(-334, 21, 1012, 969), Stroked(0), Filled(1)" style="position:absolute;left:0.00;top:0.00;text-align:left;width:1014.47pt;height:971.25pt;mso-position-horizontal-relative:page;margin-left:-335.01pt;mso-position-vertical-relative:page;margin-top:20.47pt;z-index:-251657454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17" coordorigin="-6488,727" coordsize="20904,20011" o:spt="12" path="m11346,2521c11113,1106,9338,727,8566,1240c8030,1573,-4575,9421,-5149,9794c-6488,10547,-6335,12098,-4508,12904c-3400,13404,10404,19596,11672,20167c12939,20738,14416,20090,14075,18400c13913,17392,11463,3137,11346,2521">
            <v:stroke joinstyle="miter"/>
          </v:shapetype>
          <v:shape id="WS_Shape_417" type="Shape_417" alt="Shape, Index(417), Rect(-324, 36, 1045, 1001), Stroked(0), Filled(1)" style="position:absolute;left:0.00;top:0.00;text-align:left;width:1047.19pt;height:1002.57pt;mso-position-horizontal-relative:page;margin-left:-325.39pt;mso-position-vertical-relative:page;margin-top:35.35pt;z-index:-251657457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9710"/>
          <w:szCs w:val="9710"/>
          <w:color w:val="003600"/>
          <w:i/>
          <w:noProof/>
        </w:rPr>
        <w:pict>
          <v:shape type="#_x0000_t75" alt="Image, Index(420), Rect(27, 24, 444, 86), File(IMG_Sh0_Shading_EBawoj6Lu86tPGJ67iPVP1f3tsmvy5t9.PNG)" style="position:absolute;width:444.00pt;height:86.00pt;z-index:-251657453;mso-position-horizontal-relative:page;margin-left:27.00pt;mso-position-vertical-relative:paragraph;margin-top:-12pt;">
            <v:imagedata r:id="rId_nS2t"/>
          </v:shape>
        </w:pict>
      </w:r>
      <w:r>
        <w:rPr>
          <w:rFonts w:ascii="SourceHanSansCN Light" w:hAnsi="SourceHanSansCN Light" w:cs="SourceHanSansCN Light" w:eastAsia="SourceHanSansCN Light"/>
          <w:sz w:val="9792"/>
          <w:szCs w:val="9792"/>
          <w:color w:val="003600"/>
          <w:i/>
          <w:noProof/>
        </w:rPr>
        <w:pict>
          <v:shape type="#_x0000_t75" alt="Image, Index(418), Rect(483, 24, 85, 86), File(IMG_Sh0_Shading_H98Tr1BkwTdU1nl0V4YFdfSnUofQ2yqC.PNG)" style="position:absolute;width:85.00pt;height:86.00pt;z-index:-251657455;mso-position-horizontal-relative:page;margin-left:483.00pt;mso-position-vertical-relative:paragraph;margin-top:-12pt;">
            <v:imagedata r:id="rId_uXpD"/>
          </v:shape>
        </w:pict>
      </w:r>
    </w:p>
    <w:p>
      <w:pPr>
        <w:spacing w:before="456" w:after="0" w:line="456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imHei" w:hAnsi="SimHei" w:cs="SimHei" w:eastAsia="SimHei"/>
          <w:sz w:val="46"/>
          <w:szCs w:val="46"/>
          <w:color w:val="FFFFFF"/>
          <w:spacing w:val="-5"/>
          <w:noProof/>
        </w:rPr>
        <w:t>产品单页</w:t>
      </w:r>
    </w:p>
    <w:p>
      <w:pPr>
        <w:spacing w:before="0" w:after="0" w:line="410" w:lineRule="exact"/>
        <w:ind w:firstLine="1" w:left="5"/>
        <w:jc w:val="left"/>
        <w:rPr>
          <w:rFonts w:ascii="SimHei" w:hAnsi="SimHei" w:cs="SimHei" w:eastAsia="SimHei"/>
          <w:sz w:val="40"/>
          <w:szCs w:val="40"/>
          <w:color w:val="FFFFFF"/>
          <w:noProof/>
        </w:rPr>
      </w:pPr>
    </w:p>
    <w:p>
      <w:pPr>
        <w:spacing w:before="560" w:after="0" w:line="560" w:lineRule="exact"/>
        <w:ind w:firstLine="1" w:left="5"/>
        <w:jc w:val="left"/>
        <w:rPr>
          <w:rFonts w:ascii="SimHei" w:hAnsi="SimHei" w:cs="SimHei" w:eastAsia="SimHei"/>
          <w:sz w:val="56"/>
          <w:szCs w:val="56"/>
          <w:color w:val="982E91"/>
          <w:b/>
          <w:bCs/>
          <w:i/>
          <w:noProof/>
        </w:rPr>
      </w:pPr>
      <w:r>
        <w:rPr>
          <w:rFonts w:ascii="SimHei" w:hAnsi="SimHei" w:cs="SimHei" w:eastAsia="SimHei"/>
          <w:sz w:val="56"/>
          <w:szCs w:val="56"/>
          <w:color w:val="982E91"/>
          <w:b/>
          <w:bCs/>
          <w:spacing w:val="27"/>
          <w:noProof/>
        </w:rPr>
        <w:t>福昕高级PDF编辑器</w:t>
      </w:r>
      <w:r>
        <w:rPr>
          <w:rFonts w:ascii="SimHei" w:hAnsi="SimHei" w:cs="SimHei" w:eastAsia="SimHei"/>
          <w:sz w:val="56"/>
          <w:szCs w:val="56"/>
          <w:color w:val="982E91"/>
          <w:b/>
          <w:bCs/>
          <w:i/>
          <w:spacing w:val="36"/>
          <w:noProof/>
        </w:rPr>
        <w:t>企业版</w:t>
      </w:r>
    </w:p>
    <w:p>
      <w:pPr>
        <w:spacing w:before="268" w:after="0" w:line="320" w:lineRule="exact"/>
        <w:ind w:firstLine="1" w:left="5"/>
        <w:jc w:val="left"/>
        <w:rPr>
          <w:rFonts w:ascii="SimHei" w:hAnsi="SimHei" w:cs="SimHei" w:eastAsia="SimHei"/>
          <w:sz w:val="32"/>
          <w:szCs w:val="32"/>
          <w:color w:val="982E91"/>
          <w:noProof/>
        </w:rPr>
      </w:pPr>
      <w:r>
        <w:rPr>
          <w:rFonts w:ascii="SimHei" w:hAnsi="SimHei" w:cs="SimHei" w:eastAsia="SimHei"/>
          <w:sz w:val="32"/>
          <w:szCs w:val="32"/>
          <w:color w:val="982E91"/>
          <w:spacing w:val="8"/>
          <w:noProof/>
        </w:rPr>
        <w:t>企业必备的专业PDF编辑器</w:t>
      </w:r>
    </w:p>
    <w:p>
      <w:pPr>
        <w:spacing w:before="13" w:after="0" w:line="240" w:lineRule="exact"/>
        <w:ind w:firstLine="1" w:left="5" w:right="2391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福昕PDF电子文档处理套装软件，简称福昕高级PDF编辑器，功能完善、性价比高，是一套企业必备的PDF解决方案，可帮助</w:t>
      </w:r>
      <w:r>
        <w:rPr>
          <w:rFonts w:ascii="SimHei" w:hAnsi="SimHei" w:cs="SimHei" w:eastAsia="SimHei"/>
          <w:sz w:val="16"/>
          <w:szCs w:val="16"/>
          <w:color w:val="323333"/>
          <w:spacing w:val="-9"/>
          <w:noProof/>
        </w:rPr>
        <w:t>企业专业人员安全高效地处理PDF文档和表单。它为用户提供了一个全功能平台，包括阅读、创建、编辑、注释、共享、保护、</w:t>
      </w:r>
      <w:r>
        <w:rPr>
          <w:rFonts w:ascii="SimHei" w:hAnsi="SimHei" w:cs="SimHei" w:eastAsia="SimHei"/>
          <w:sz w:val="16"/>
          <w:szCs w:val="16"/>
          <w:color w:val="323333"/>
          <w:spacing w:val="-4"/>
          <w:noProof/>
        </w:rPr>
        <w:t>页面管理、格式转换、OCR文本识别</w:t>
      </w:r>
      <w:r>
        <w:rPr>
          <w:rFonts w:ascii="SimHei" w:hAnsi="SimHei" w:cs="SimHei" w:eastAsia="SimHei"/>
          <w:sz w:val="16"/>
          <w:szCs w:val="16"/>
          <w:color w:val="323333"/>
          <w:spacing w:val="-7"/>
          <w:noProof/>
        </w:rPr>
        <w:t>和签名等等。福昕高级PDF编辑器分为两个版本：标准版和企业版。其中，企业版专为大</w:t>
      </w: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型机构用户提供更多的专业PDF编辑和安全保护功能。该版本支持各种企业级应用、方便集成和大规模部署，还具有极富</w:t>
      </w:r>
    </w:p>
    <w:p>
      <w:pPr>
        <w:spacing w:before="80" w:after="0" w:line="160" w:lineRule="exact"/>
        <w:ind w:firstLine="1" w:left="5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2"/>
          <w:noProof/>
        </w:rPr>
        <w:t>竞争力的性价比。综上所述，福昕高级PDF编辑器足以成为您企业PDF解决方案的优质之选。</w:t>
      </w:r>
    </w:p>
    <w:p>
      <w:pPr>
        <w:spacing w:before="135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 w:right="678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5871"/>
          <w:szCs w:val="5871"/>
          <w:color w:val="CCCCCC"/>
          <w:noProof/>
        </w:rPr>
        <w:pict>
          <v:shape type="#_x0000_t75" alt="Image, Index(393), Rect(196, 279, 210, 122), File(IMG_Im0_e0wC06iZs4UWsV6nH3mPDWxqoF5dWtNV.JPEG)" style="position:absolute;width:209.80pt;height:121.96pt;z-index:-251657461;mso-position-horizontal-relative:page;margin-left:195.51pt;mso-position-vertical-relative:paragraph;margin-top:2pt;">
            <v:imagedata r:id="rId_dmNM"/>
          </v:shape>
        </w:pict>
      </w: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160" w:after="0" w:line="160" w:lineRule="exact"/>
        <w:ind w:firstLine="1" w:left="0" w:right="3720"/>
        <w:jc w:val="right"/>
        <w:rPr>
          <w:rFonts w:ascii="SimHei" w:hAnsi="SimHei" w:cs="SimHei" w:eastAsia="SimHei"/>
          <w:sz w:val="16"/>
          <w:szCs w:val="16"/>
          <w:color w:val="000000"/>
          <w:noProof/>
        </w:rPr>
      </w:pPr>
      <w:r>
        <w:rPr>
          <w:rFonts w:ascii="SimHei" w:hAnsi="SimHei" w:cs="SimHei" w:eastAsia="SimHei"/>
          <w:sz w:val="16"/>
          <w:szCs w:val="16"/>
          <w:color w:val="000000"/>
          <w:spacing w:val="-2"/>
          <w:noProof/>
        </w:rPr>
        <w:t>一款可编辑PDF内容和布局的“文字处理器”</w:t>
      </w:r>
    </w:p>
    <w:p>
      <w:pPr>
        <w:spacing w:before="0" w:after="0" w:line="188" w:lineRule="exact"/>
        <w:ind w:firstLine="1" w:left="0"/>
        <w:jc w:val="left"/>
        <w:rPr>
          <w:rFonts w:ascii="SimHei" w:hAnsi="SimHei" w:cs="SimHei" w:eastAsia="SimHei"/>
          <w:sz w:val="16"/>
          <w:szCs w:val="16"/>
          <w:color w:val="000000"/>
          <w:noProof/>
        </w:rPr>
      </w:pPr>
    </w:p>
    <w:p>
      <w:pPr>
        <w:spacing w:before="280" w:after="0" w:line="280" w:lineRule="exact"/>
        <w:ind w:firstLine="1" w:left="0"/>
        <w:jc w:val="left"/>
        <w:rPr>
          <w:rFonts w:ascii="SimHei" w:hAnsi="SimHei" w:cs="SimHei" w:eastAsia="SimHei"/>
          <w:sz w:val="28"/>
          <w:szCs w:val="28"/>
          <w:color w:val="982E91"/>
          <w:noProof/>
        </w:rPr>
      </w:pPr>
      <w:r>
        <w:rPr>
          <w:rFonts w:ascii="SimHei" w:hAnsi="SimHei" w:cs="SimHei" w:eastAsia="SimHei"/>
          <w:sz w:val="28"/>
          <w:szCs w:val="28"/>
          <w:color w:val="982E91"/>
          <w:spacing w:val="-3"/>
          <w:noProof/>
        </w:rPr>
        <w:t>完善的PDF解决方案，企业的优质之选</w:t>
      </w:r>
    </w:p>
    <w:p>
      <w:pPr>
        <w:spacing w:before="102" w:after="0" w:line="160" w:lineRule="exact"/>
        <w:ind w:firstLine="1" w:left="13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1"/>
          <w:noProof/>
        </w:rPr>
        <w:t>福昕高级PDF编辑器企业版能够快速创建专业的PDF文档，支持专业的PDF编辑功能，并提供强大的安全功能以保护文档的敏感信息。其主要的功能如下表：</w:t>
      </w:r>
    </w:p>
    <w:p>
      <w:pPr>
        <w:spacing w:before="0" w:after="0" w:line="242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tbl>
      <w:tblPr>
        <w:tblStyle w:val="TableGrid"/>
        <w:jc w:val="left"/>
        <w:tblW w:type="auto" w:w="0"/>
        <w:tblInd w:type="dxa" w:w="25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8" w:space="0" w:color="000000"/>
          <w:insideV w:val="single" w:sz="6" w:space="0" w:color="CCCCCC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804"/>
        <w:gridCol w:w="6996"/>
      </w:tblGrid>
      <w:tr>
        <w:trPr>
          <w:trHeight w:val="951" w:hRule="atLeast"/>
        </w:trPr>
        <w:tc>
          <w:tcPr>
            <w:tcBorders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-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5"/>
                <w:noProof/>
              </w:rPr>
              <w:t>专业的PDF编辑功能</w:t>
            </w:r>
          </w:p>
        </w:tc>
        <w:tc>
          <w:tcPr>
            <w:tcBorders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90" w:lineRule="exact"/>
              <w:ind w:firstLine="1" w:left="376" w:right="136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如常用的文字处理软件一般，可自动识别文本框，允许用户在文本框内进行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4"/>
                <w:noProof/>
              </w:rPr>
              <w:t>段落编辑，无缝地对文本内容进行自动重排。</w:t>
            </w:r>
          </w:p>
          <w:p>
            <w:pPr>
              <w:spacing w:before="0" w:after="40" w:line="200" w:lineRule="exact"/>
              <w:ind w:firstLine="1" w:left="376" w:right="3055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8"/>
                <w:noProof/>
              </w:rPr>
              <w:t>编辑文本、对象、格式和图层等强大的编辑功能。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在PDF文档中添加文本、图像或视频。</w:t>
            </w:r>
          </w:p>
        </w:tc>
      </w:tr>
      <w:tr>
        <w:trPr>
          <w:trHeight w:val="747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20" w:after="0" w:line="160" w:lineRule="exact"/>
              <w:ind w:firstLine="1" w:left="0" w:right="254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从其他PDF文档添加、删除或合并页面创建新的PDF文档。</w:t>
            </w:r>
          </w:p>
          <w:p>
            <w:pPr>
              <w:tabs>
                <w:tab w:val="left" w:pos="4200"/>
              </w:tabs>
              <w:spacing w:before="32" w:after="0" w:line="168" w:lineRule="exact"/>
              <w:ind w:firstLine="1" w:left="152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页面管理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在单个或多个PDF文档中通过拖动和放置页面缩略图重组页面。</w:t>
            </w:r>
          </w:p>
          <w:p>
            <w:pPr>
              <w:spacing w:before="20" w:after="40" w:line="160" w:lineRule="exact"/>
              <w:ind w:firstLine="1" w:left="0" w:right="32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7"/>
                <w:noProof/>
              </w:rPr>
              <w:t>支持删除、添加、交换、扁平化、裁剪和提取页面。</w:t>
            </w:r>
          </w:p>
        </w:tc>
      </w:tr>
      <w:tr>
        <w:trPr>
          <w:trHeight w:val="373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shd w:fill="FFFFFF" w:color="000000" w:val="clear"/>
            <w:vAlign w:val="center"/>
            <w:tcW w:w="3804" w:type="dxa"/>
          </w:tcPr>
          <w:p>
            <w:pPr>
              <w:spacing w:before="0" w:after="0" w:line="160" w:lineRule="exact"/>
              <w:ind w:firstLine="1" w:left="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0"/>
                <w:noProof/>
              </w:rPr>
              <w:t>OCR文本识别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shd w:fill="FFFFFF" w:color="000000" w:val="clear"/>
            <w:vAlign w:val="bottom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将扫描文档转换成可编辑和可搜索的文本。</w:t>
            </w:r>
          </w:p>
          <w:p>
            <w:pPr>
              <w:spacing w:before="0" w:after="0" w:line="54" w:lineRule="exact"/>
              <w:ind w:firstLine="1" w:left="376"/>
              <w:jc w:val="left"/>
              <w:rPr>
                <w:rFonts w:ascii="SimHei" w:hAnsi="SimHei" w:cs="SimHei" w:eastAsia="SimHei"/>
                <w:sz w:val="4"/>
                <w:szCs w:val="4"/>
                <w:color w:val="231815"/>
                <w:noProof/>
              </w:rPr>
            </w:pPr>
          </w:p>
        </w:tc>
      </w:tr>
      <w:tr>
        <w:trPr>
          <w:trHeight w:val="413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bottom"/>
            <w:tcW w:w="10800" w:type="dxa"/>
          </w:tcPr>
          <w:p>
            <w:pPr>
              <w:tabs>
                <w:tab w:val="left" w:pos="4200"/>
              </w:tabs>
              <w:spacing w:before="0" w:after="0" w:line="161" w:lineRule="exact"/>
              <w:ind w:firstLine="1" w:left="112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对扫描文档进行编辑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3"/>
                <w:noProof/>
              </w:rPr>
              <w:t>可编辑文本模式支持对OCR后的文本进行段落编辑。</w:t>
            </w:r>
          </w:p>
          <w:p>
            <w:pPr>
              <w:spacing w:before="0" w:after="0" w:line="75" w:lineRule="exact"/>
              <w:ind w:firstLine="1" w:left="1149"/>
              <w:jc w:val="left"/>
              <w:rPr>
                <w:rFonts w:ascii="SimHei" w:hAnsi="SimHei" w:cs="SimHei" w:eastAsia="SimHei"/>
                <w:sz w:val="6"/>
                <w:szCs w:val="6"/>
                <w:color w:val="231815"/>
                <w:noProof/>
              </w:rPr>
            </w:pPr>
          </w:p>
        </w:tc>
      </w:tr>
      <w:tr>
        <w:trPr>
          <w:trHeight w:val="396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0"/>
                <w:noProof/>
              </w:rPr>
              <w:t>PDF转换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6"/>
                <w:noProof/>
              </w:rPr>
              <w:t>将PDF文档快速转换成Word、演示文稿、Excel表格、RTF、HTML、文本和图像格式的文件。</w:t>
            </w:r>
          </w:p>
        </w:tc>
      </w:tr>
      <w:tr>
        <w:trPr>
          <w:trHeight w:val="716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0" w:right="2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7"/>
                <w:noProof/>
              </w:rPr>
              <w:t>可永久删除PDF文档中的可视文本及图像来保护敏感信息。“查找&amp;密文”功能可用于保护大型</w:t>
            </w:r>
          </w:p>
          <w:p>
            <w:pPr>
              <w:spacing w:before="0" w:after="0" w:line="120" w:lineRule="exact"/>
              <w:ind w:firstLine="1" w:left="170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密文</w:t>
            </w:r>
          </w:p>
          <w:p>
            <w:pPr>
              <w:spacing w:before="0" w:after="0" w:line="120" w:lineRule="exact"/>
              <w:ind w:firstLine="1" w:left="416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3"/>
                <w:noProof/>
              </w:rPr>
              <w:t>文件中的敏感信息。</w:t>
            </w:r>
          </w:p>
        </w:tc>
      </w:tr>
      <w:tr>
        <w:trPr>
          <w:trHeight w:val="441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内容管理系统的集成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7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无缝集成多个常用的内容管理系统，包括SharePoint®和iManage。</w:t>
            </w:r>
          </w:p>
        </w:tc>
      </w:tr>
      <w:tr>
        <w:trPr>
          <w:trHeight w:val="701" w:hRule="atLeast"/>
        </w:trPr>
        <w:tc>
          <w:tcPr>
            <w:gridSpan w:val="2"/>
            <w:tcBorders>
              <w:top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-4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"/>
                <w:noProof/>
              </w:rPr>
              <w:t>支持交互式和非交互式PDF表单。</w:t>
            </w:r>
          </w:p>
          <w:p>
            <w:pPr>
              <w:spacing w:before="0" w:after="0" w:line="120" w:lineRule="exact"/>
              <w:ind w:firstLine="1" w:left="1171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标准和XFA表单填写</w:t>
            </w:r>
          </w:p>
          <w:p>
            <w:pPr>
              <w:spacing w:before="0" w:after="0" w:line="120" w:lineRule="exact"/>
              <w:ind w:firstLine="1" w:left="0" w:right="192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XFA（XML表单架构）的自动表单填写允许您充分利用现有XFA表单。</w:t>
            </w:r>
          </w:p>
        </w:tc>
      </w:tr>
    </w:tbl>
    <w:p>
      <w:pPr>
        <w:spacing w:before="63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9" coordorigin="4567,11905" coordsize="52,52" o:spt="12" path="m4619,11931c4619,11945,4607,11956,4593,11956c4578,11956,4567,11945,4567,11931c4567,11916,4578,11905,4593,11905c4607,11905,4619,11916,4619,11931">
            <v:stroke joinstyle="miter"/>
          </v:shapetype>
          <v:shape id="WS_Shape_289" type="Shape_289" alt="Shape, Index(289), Rect(228, 595, 3, 3), Stroked(0), Filled(1)" style="position:absolute;left:0.00;top:0.00;text-align:left;width:4.59pt;height:4.59pt;mso-position-horizontal-relative:page;margin-left:227.34pt;mso-position-vertical-relative:paragraph;margin-top:-126.44pt;z-index:3844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8" coordorigin="4567,13411" coordsize="52,52" o:spt="12" path="m4619,13437c4619,13451,4607,13463,4593,13463c4578,13463,4567,13451,4567,13437c4567,13422,4578,13411,4593,13411c4607,13411,4619,13422,4619,13437">
            <v:stroke joinstyle="miter"/>
          </v:shapetype>
          <v:shape id="WS_Shape_288" type="Shape_288" alt="Shape, Index(288), Rect(228, 671, 3, 3), Stroked(0), Filled(1)" style="position:absolute;left:0.00;top:0.00;text-align:left;width:4.59pt;height:4.59pt;mso-position-horizontal-relative:page;margin-left:227.34pt;mso-position-vertical-relative:paragraph;margin-top:-51.13pt;z-index:3842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7" coordorigin="4567,12753" coordsize="52,52" o:spt="12" path="m4619,12779c4619,12793,4607,12805,4593,12805c4578,12805,4567,12793,4567,12779c4567,12765,4578,12753,4593,12753c4607,12753,4619,12765,4619,12779">
            <v:stroke joinstyle="miter"/>
          </v:shapetype>
          <v:shape id="WS_Shape_287" type="Shape_287" alt="Shape, Index(287), Rect(228, 638, 3, 3), Stroked(0), Filled(1)" style="position:absolute;left:0.00;top:0.00;text-align:left;width:4.59pt;height:4.59pt;mso-position-horizontal-relative:page;margin-left:227.34pt;mso-position-vertical-relative:paragraph;margin-top:-84.02pt;z-index:3839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6" coordorigin="4567,12301" coordsize="52,52" o:spt="12" path="m4619,12327c4619,12342,4607,12353,4593,12353c4578,12353,4567,12342,4567,12327c4567,12313,4578,12301,4593,12301c4607,12301,4619,12313,4619,12327">
            <v:stroke joinstyle="miter"/>
          </v:shapetype>
          <v:shape id="WS_Shape_286" type="Shape_286" alt="Shape, Index(286), Rect(228, 615, 3, 3), Stroked(0), Filled(1)" style="position:absolute;left:0.00;top:0.00;text-align:left;width:4.59pt;height:4.59pt;mso-position-horizontal-relative:page;margin-left:227.34pt;mso-position-vertical-relative:paragraph;margin-top:-106.60pt;z-index:3836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5" coordorigin="4567,11533" coordsize="52,52" o:spt="12" path="m4619,11559c4619,11573,4607,11585,4593,11585c4578,11585,4567,11573,4567,11559c4567,11544,4578,11533,4593,11533c4607,11533,4619,11544,4619,11559">
            <v:stroke joinstyle="miter"/>
          </v:shapetype>
          <v:shape id="WS_Shape_285" type="Shape_285" alt="Shape, Index(285), Rect(228, 577, 3, 3), Stroked(0), Filled(1)" style="position:absolute;left:0.00;top:0.00;text-align:left;width:4.59pt;height:4.59pt;mso-position-horizontal-relative:page;margin-left:227.34pt;mso-position-vertical-relative:paragraph;margin-top:-145.03pt;z-index:3831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4" coordorigin="4567,9807" coordsize="52,52" o:spt="12" path="m4619,9832c4619,9847,4607,9858,4593,9858c4578,9858,4567,9847,4567,9832c4567,9818,4578,9807,4593,9807c4607,9807,4619,9818,4619,9832">
            <v:stroke joinstyle="miter"/>
          </v:shapetype>
          <v:shape id="WS_Shape_284" type="Shape_284" alt="Shape, Index(284), Rect(228, 490, 3, 3), Stroked(0), Filled(1)" style="position:absolute;left:0.00;top:0.00;text-align:left;width:4.59pt;height:4.59pt;mso-position-horizontal-relative:page;margin-left:227.34pt;mso-position-vertical-relative:paragraph;margin-top:-231.34pt;z-index:3826" filled="t" fillcolor="#231815" stroked="f">
            <v:fill type="solid"/>
          </v:shape>
          <w10:wrap type="none"/>
        </w:pict>
      </w:r>
    </w:p>
    <w:p>
      <w:pPr>
        <w:spacing w:before="63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10108"/>
          <w:szCs w:val="10108"/>
          <w:color w:val="003600"/>
          <w:i/>
          <w:noProof/>
        </w:rPr>
        <w:pict>
          <v:shape type="#_x0000_t75" alt="Image, Index(416), Rect(27, 737, 541, 85), File(IMG_Sh0_Shading_OWTfRziY9IDIT0mRjB7OmSZsl3xy5Na4.PNG)" style="position:absolute;width:541.00pt;height:85.00pt;z-index:-251657458;mso-position-horizontal-relative:page;margin-left:27.00pt;mso-position-vertical-relative:paragraph;margin-top:5pt;">
            <v:imagedata r:id="rId_5HrI"/>
          </v:shape>
        </w:pict>
      </w:r>
    </w:p>
    <w:p>
      <w:pPr>
        <w:spacing w:before="1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0"/>
          <w:noProof/>
        </w:rPr>
        <w:t>福建福昕软件开发股份有限公司</w:t>
      </w:r>
    </w:p>
    <w:p>
      <w:pPr>
        <w:spacing w:before="0" w:after="0" w:line="220" w:lineRule="exact"/>
        <w:ind w:firstLine="1" w:left="356" w:right="4544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CFD0D2"/>
          <w:noProof/>
        </w:rPr>
        <w:pict>
          <v:shapetype id="Shape_415" coordorigin="0,15352" coordsize="11906,1486" o:spt="12" path="m0,16838l11906,16838l11906,15352l0,15352x">
            <v:stroke joinstyle="miter"/>
          </v:shapetype>
          <v:shape id="WS_Shape_415" type="Shape_415" alt="Rectangle, Index(415), Rect(0, 768, 595, 74), Stroked(0), Filled(1)" style="position:absolute;left:0.00;top:0.00;text-align:left;width:597.28pt;height:76.29pt;mso-position-horizontal-relative:page;margin-left:-1.00pt;mso-position-vertical-relative:paragraph;margin-top:7.62pt;z-index:-251657460" filled="t" fillcolor="#CFD0D2" stroked="f">
            <v:fill type="solid"/>
          </v:shape>
          <w10:wrap type="none"/>
        </w:pic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地址：福州市鼓楼区软件园G区5号楼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电话：0591-38509898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传真：0591-38509708</w:t>
      </w:r>
      <w:r>
        <w:rPr>
          <w:rFonts w:ascii="SimHei" w:hAnsi="SimHei" w:cs="SimHei" w:eastAsia="SimHei"/>
          <w:sz w:val="16"/>
          <w:szCs w:val="16"/>
          <w:color w:val="FFFFFF"/>
          <w:spacing w:val="-6"/>
          <w:noProof/>
        </w:rPr>
        <w:t>邮箱：sales@foxitsoftware.cn</w:t>
      </w:r>
    </w:p>
    <w:p>
      <w:pPr>
        <w:spacing w:before="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-3"/>
          <w:noProof/>
        </w:rPr>
        <w:t>www.foxitsoftware.cn</w:t>
      </w:r>
    </w:p>
    <w:p>
      <w:pPr>
        <w:spacing w:before="20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35"/>
          <w:noProof/>
        </w:rPr>
        <w:t>©</w:t>
      </w:r>
      <w:r>
        <w:rPr>
          <w:rFonts w:ascii="SimHei" w:hAnsi="SimHei" w:cs="SimHei" w:eastAsia="SimHei"/>
          <w:sz w:val="16"/>
          <w:szCs w:val="16"/>
          <w:color w:val="FFFFFF"/>
          <w:spacing w:val="3"/>
          <w:noProof/>
        </w:rPr>
        <w:t>福建福昕软件开发股份有限公司</w:t>
      </w:r>
      <w:r>
        <w:rPr>
          <w:rFonts w:ascii="SimHei" w:hAnsi="SimHei" w:cs="SimHei" w:eastAsia="SimHei"/>
          <w:sz w:val="16"/>
          <w:szCs w:val="16"/>
          <w:color w:val="FFFFFF"/>
          <w:noProof/>
        </w:rPr>
        <w:t>版权所有</w:t>
      </w:r>
    </w:p>
    <w:p>
      <w:pPr>
        <w:spacing w:before="240" w:after="0" w:line="160" w:lineRule="exact"/>
        <w:ind w:firstLine="1" w:left="37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  <w:sectPr>
          <w:type w:val="continuous"/>
          <w:pgSz w:w="11906" w:h="16838"/>
          <w:pgMar w:top="720" w:right="520" w:bottom="398" w:left="520" w:header="708" w:footer="0" w:gutter="0"/>
        </w:sectPr>
      </w:pPr>
    </w:p>
    <w:bookmarkStart w:id="2" w:name="2"/>
    <w:bookmarkEnd w:id="2"/>
    <w:p>
      <w:pPr>
        <w:spacing w:before="0" w:after="0" w:line="258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8"/>
          <w:szCs w:val="18"/>
          <w:color w:val="FFFFFF"/>
          <w:noProof/>
        </w:rPr>
        <w:pict>
          <v:shapetype id="Shape_214" coordorigin="-6517,476" coordsize="20080,18399" o:spt="12" path="m10615,2125c10390,824,8686,476,7944,947c7429,1254,-4680,8469,-5231,8812c-6517,9504,-6370,10931,-4615,11672c-3551,12131,9710,17824,10927,18350c12144,18875,13563,18278,13236,16725c13080,15798,10727,2691,10615,2125">
            <v:stroke joinstyle="miter"/>
          </v:shapetype>
          <v:shape id="WS_Shape_214" type="Shape_214" alt="Shape, Index(214), Rect(-326, 24, 1004, 920), Stroked(0), Filled(1)" style="position:absolute;left:0.00;top:0.00;text-align:left;width:1006.00pt;height:921.96pt;mso-position-horizontal-relative:page;margin-left:-326.84pt;mso-position-vertical-relative:page;margin-top:22.78pt;z-index:-251657436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8"/>
          <w:szCs w:val="18"/>
          <w:color w:val="FFFFFF"/>
          <w:noProof/>
        </w:rPr>
        <w:pict>
          <v:shapetype id="Shape_212" coordorigin="-6680,429" coordsize="20249,19385" o:spt="12" path="m10596,2167c10370,796,8650,429,7902,926c7383,1249,-4828,8852,-5383,9213c-6680,9942,-6532,11445,-4762,12226c-3689,12709,9683,18708,10911,19261c12138,19814,13569,19186,13239,17549c13082,16573,10709,2764,10596,2167">
            <v:stroke joinstyle="miter"/>
          </v:shapetype>
          <v:shape id="WS_Shape_212" type="Shape_212" alt="Shape, Index(212), Rect(-334, 21, 1012, 969), Stroked(0), Filled(1)" style="position:absolute;left:0.00;top:0.00;text-align:left;width:1014.47pt;height:971.25pt;mso-position-horizontal-relative:page;margin-left:-335.01pt;mso-position-vertical-relative:page;margin-top:20.47pt;z-index:-251657438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8"/>
          <w:szCs w:val="18"/>
          <w:color w:val="FFFFFF"/>
          <w:noProof/>
        </w:rPr>
        <w:pict>
          <v:shapetype id="Shape_210" coordorigin="-676,-4560" coordsize="9143,8113" o:spt="12" path="m2825,-4175c2375,-4560,1713,-4208,1606,-3840c1525,-3592,-371,2239,-454,2509c-676,3103,-216,3553,576,3322c1059,3185,7068,1472,7620,1315c8172,1159,8466,561,7909,118c7590,-158,3026,-4011,2825,-4175">
            <v:stroke joinstyle="miter"/>
          </v:shapetype>
          <v:shape id="WS_Shape_210" type="Shape_210" alt="Shape, Index(210), Rect(-34, -228, 457, 406), Stroked(0), Filled(1)" style="position:absolute;left:0.00;top:0.00;text-align:left;width:459.14pt;height:407.63pt;mso-position-horizontal-relative:page;margin-left:-34.82pt;mso-position-vertical-relative:page;margin-top:-228.99pt;z-index:-251657440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8"/>
          <w:szCs w:val="18"/>
          <w:color w:val="FFFFFF"/>
          <w:noProof/>
        </w:rPr>
        <w:pict>
          <v:shapetype id="Shape_209" coordorigin="-6488,727" coordsize="20904,20011" o:spt="12" path="m11346,2521c11113,1106,9338,727,8566,1240c8030,1573,-4575,9421,-5149,9794c-6488,10547,-6335,12098,-4508,12904c-3400,13404,10404,19596,11672,20167c12939,20738,14416,20090,14075,18400c13913,17392,11463,3137,11346,2521">
            <v:stroke joinstyle="miter"/>
          </v:shapetype>
          <v:shape id="WS_Shape_209" type="Shape_209" alt="Shape, Index(209), Rect(-324, 36, 1045, 1001), Stroked(0), Filled(1)" style="position:absolute;left:0.00;top:0.00;text-align:left;width:1047.19pt;height:1002.57pt;mso-position-horizontal-relative:page;margin-left:-325.39pt;mso-position-vertical-relative:page;margin-top:35.35pt;z-index:-251657441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0924"/>
          <w:szCs w:val="10924"/>
          <w:color w:val="003600"/>
          <w:i/>
          <w:noProof/>
        </w:rPr>
        <w:pict>
          <v:shape type="#_x0000_t75" alt="Image, Index(213), Rect(27, 24, 444, 86), File(IMG_Sh0_Shading_iVqlgdxyviS454hrUgBsiLAmgLZZFFKB.PNG)" style="position:absolute;width:444.00pt;height:86.00pt;z-index:-251657437;mso-position-horizontal-relative:page;margin-left:27.00pt;mso-position-vertical-relative:paragraph;margin-top:-12pt;">
            <v:imagedata r:id="rId_B4Yr"/>
          </v:shape>
        </w:pict>
      </w:r>
      <w:r>
        <w:rPr>
          <w:rFonts w:ascii="SourceHanSansCN Light" w:hAnsi="SourceHanSansCN Light" w:cs="SourceHanSansCN Light" w:eastAsia="SourceHanSansCN Light"/>
          <w:sz w:val="11016"/>
          <w:szCs w:val="11016"/>
          <w:color w:val="003600"/>
          <w:i/>
          <w:noProof/>
        </w:rPr>
        <w:pict>
          <v:shape type="#_x0000_t75" alt="Image, Index(211), Rect(483, 24, 85, 86), File(IMG_Sh0_Shading_m9yHSXevCt63xqF0CMSKH2KWbAHEB1VE.PNG)" style="position:absolute;width:85.00pt;height:86.00pt;z-index:-251657439;mso-position-horizontal-relative:page;margin-left:483.00pt;mso-position-vertical-relative:paragraph;margin-top:-12pt;">
            <v:imagedata r:id="rId_8agH"/>
          </v:shape>
        </w:pict>
      </w:r>
    </w:p>
    <w:p>
      <w:pPr>
        <w:spacing w:before="456" w:after="0" w:line="456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imHei" w:hAnsi="SimHei" w:cs="SimHei" w:eastAsia="SimHei"/>
          <w:sz w:val="46"/>
          <w:szCs w:val="46"/>
          <w:color w:val="FFFFFF"/>
          <w:spacing w:val="-5"/>
          <w:noProof/>
        </w:rPr>
        <w:t>产品单页</w:t>
      </w:r>
    </w:p>
    <w:p>
      <w:pPr>
        <w:spacing w:before="456" w:after="0" w:line="456" w:lineRule="exact"/>
        <w:ind w:firstLine="1" w:left="3051"/>
        <w:jc w:val="left"/>
        <w:rPr>
          <w:rFonts w:ascii="SimHei" w:hAnsi="SimHei" w:cs="SimHei" w:eastAsia="SimHei"/>
          <w:sz w:val="46"/>
          <w:szCs w:val="46"/>
          <w:color w:val="FFFFFF"/>
          <w:spacing w:val="-18"/>
          <w:noProof/>
        </w:rPr>
        <w:sectPr>
          <w:pgSz w:w="11906" w:h="16838"/>
          <w:pgMar w:top="720" w:right="520" w:bottom="398" w:left="520" w:header="708" w:footer="0" w:gutter="0"/>
        </w:sectPr>
      </w:pPr>
    </w:p>
    <w:p>
      <w:pPr>
        <w:spacing w:before="296" w:after="0" w:line="460" w:lineRule="exact"/>
        <w:ind w:firstLine="1" w:left="0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</w:p>
    <w:tbl>
      <w:tblPr>
        <w:tblStyle w:val="TableGrid"/>
        <w:jc w:val="left"/>
        <w:tblW w:type="auto" w:w="0"/>
        <w:tblInd w:type="dxa" w:w="25"/>
        <w:tblBorders>
          <w:top w:val="single" w:sz="6" w:space="0" w:color="CCCCCC"/>
          <w:left w:val="single" w:sz="6" w:space="0" w:color="CCCCCC"/>
          <w:bottom w:val="nil" w:sz="0" w:space="0" w:color="000000"/>
          <w:right w:val="single" w:sz="6" w:space="0" w:color="CCCCCC"/>
          <w:insideH w:val="single" w:sz="8" w:space="0" w:color="000000"/>
          <w:insideV w:val="single" w:sz="6" w:space="0" w:color="CCCCCC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804"/>
        <w:gridCol w:w="6996"/>
      </w:tblGrid>
      <w:tr>
        <w:trPr>
          <w:trHeight w:val="495" w:hRule="atLeast"/>
        </w:trPr>
        <w:tc>
          <w:tcPr>
            <w:tcBorders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-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9"/>
                <w:noProof/>
              </w:rPr>
              <w:t>设计、创建电子表单</w:t>
            </w:r>
          </w:p>
        </w:tc>
        <w:tc>
          <w:tcPr>
            <w:tcBorders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2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3"/>
                <w:noProof/>
              </w:rPr>
              <w:t>转换普通表格为PDF电子表单。</w:t>
            </w:r>
          </w:p>
          <w:p>
            <w:pPr>
              <w:spacing w:before="20" w:after="4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简单易用的表单设计工具能够自动识别和命名表单域，帮您轻松创建PDF表单。</w:t>
            </w:r>
          </w:p>
        </w:tc>
      </w:tr>
      <w:tr>
        <w:trPr>
          <w:trHeight w:val="651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tcW w:w="10800" w:type="dxa"/>
          </w:tcPr>
          <w:p>
            <w:pPr>
              <w:spacing w:before="80" w:after="0" w:line="160" w:lineRule="exact"/>
              <w:ind w:firstLine="1" w:left="0" w:right="296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3"/>
                <w:noProof/>
              </w:rPr>
              <w:t>使用密码/证书进行安全加密，控制文档访问权限。</w:t>
            </w:r>
          </w:p>
          <w:p>
            <w:pPr>
              <w:tabs>
                <w:tab w:val="left" w:pos="4200"/>
              </w:tabs>
              <w:spacing w:before="39" w:after="0" w:line="161" w:lineRule="exact"/>
              <w:ind w:firstLine="1" w:left="1372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7"/>
                <w:noProof/>
              </w:rPr>
              <w:t>PDF文档保护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50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8"/>
                <w:noProof/>
              </w:rPr>
              <w:t>集成微软AIP（Azure信息保护）功能。</w:t>
            </w:r>
          </w:p>
          <w:p>
            <w:pPr>
              <w:spacing w:before="20" w:after="0" w:line="160" w:lineRule="exact"/>
              <w:ind w:firstLine="1" w:left="0" w:right="362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8"/>
                <w:noProof/>
              </w:rPr>
              <w:t>提供FIPS（联邦信息处理标准）兼容模式。</w:t>
            </w:r>
          </w:p>
        </w:tc>
      </w:tr>
      <w:tr>
        <w:trPr>
          <w:trHeight w:val="628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7"/>
                <w:noProof/>
              </w:rPr>
              <w:t>PDF文档签名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4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通过数字签名验证和签署文档。</w:t>
            </w:r>
          </w:p>
          <w:p>
            <w:pPr>
              <w:spacing w:before="40" w:after="8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使用PDF快速签名工具创建手写签名或以图像作为签名签署文档。</w:t>
            </w:r>
          </w:p>
        </w:tc>
      </w:tr>
      <w:tr>
        <w:trPr>
          <w:trHeight w:val="361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tabs>
                <w:tab w:val="left" w:pos="4200"/>
              </w:tabs>
              <w:spacing w:before="0" w:after="0" w:line="171" w:lineRule="exact"/>
              <w:ind w:firstLine="1" w:left="992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"/>
                <w:noProof/>
              </w:rPr>
              <w:t>符合美国508无障碍法案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7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提供PDF辅助技术和功能，以便残障人士通过辅助技术访问文档信息。</w:t>
            </w:r>
          </w:p>
        </w:tc>
      </w:tr>
      <w:tr>
        <w:trPr>
          <w:trHeight w:val="545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6"/>
                <w:noProof/>
              </w:rPr>
              <w:t>具备RPA功能的PDF编辑器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20" w:after="40" w:line="180" w:lineRule="exact"/>
              <w:ind w:firstLine="1" w:left="376" w:right="593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3"/>
                <w:noProof/>
              </w:rPr>
              <w:t>支持RPA开发人员轻松快速地将福昕高级PDF编辑器的功能集成到RPA工作流程中。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"/>
                <w:noProof/>
              </w:rPr>
              <w:t>获得行业领导者UiPath的认证。</w:t>
            </w:r>
          </w:p>
        </w:tc>
      </w:tr>
      <w:tr>
        <w:trPr>
          <w:trHeight w:val="573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416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打开、阅读和创建PDF文件包。</w:t>
            </w:r>
          </w:p>
          <w:p>
            <w:pPr>
              <w:spacing w:before="0" w:after="0" w:line="120" w:lineRule="exact"/>
              <w:ind w:firstLine="1" w:left="1462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8"/>
                <w:noProof/>
              </w:rPr>
              <w:t>PDF文件包</w:t>
            </w:r>
          </w:p>
          <w:p>
            <w:pPr>
              <w:spacing w:before="0" w:after="0" w:line="120" w:lineRule="exact"/>
              <w:ind w:firstLine="1" w:left="0" w:right="268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支持搜索PDF文件包中某个文件或所有文件中的文本。</w:t>
            </w:r>
          </w:p>
        </w:tc>
      </w:tr>
      <w:tr>
        <w:trPr>
          <w:trHeight w:val="487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验证及创建PDF/A、PDF/E和PDF/X文档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8"/>
                <w:noProof/>
              </w:rPr>
              <w:t>验证文档是否符合PDF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/A-1a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45"/>
                <w:noProof/>
              </w:rPr>
              <w:t>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3"/>
                <w:noProof/>
              </w:rPr>
              <w:t>或PDF/A-1b、PDF/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45"/>
                <w:noProof/>
              </w:rPr>
              <w:t>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1"/>
                <w:noProof/>
              </w:rPr>
              <w:t>E和PDF/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X标准。</w:t>
            </w:r>
          </w:p>
        </w:tc>
      </w:tr>
      <w:tr>
        <w:trPr>
          <w:trHeight w:val="713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33" w:lineRule="exact"/>
              <w:ind w:firstLine="1" w:left="0" w:right="68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通过动作向导设定一系列操作集并保存，运行该操作集合可以按照操作顺序对PDF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文档</w:t>
            </w:r>
          </w:p>
          <w:p>
            <w:pPr>
              <w:spacing w:before="0" w:after="0" w:line="133" w:lineRule="exact"/>
              <w:ind w:firstLine="1" w:left="1544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动作向导</w:t>
            </w:r>
          </w:p>
          <w:p>
            <w:pPr>
              <w:spacing w:before="0" w:after="0" w:line="134" w:lineRule="exact"/>
              <w:ind w:firstLine="1" w:left="0" w:right="324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2"/>
                <w:noProof/>
              </w:rPr>
              <w:t>进行处理，从而实现文档处理自动化，省时高效。</w:t>
            </w:r>
          </w:p>
        </w:tc>
      </w:tr>
      <w:tr>
        <w:trPr>
          <w:trHeight w:val="505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6"/>
                <w:noProof/>
              </w:rPr>
              <w:t>云端的PDF编辑器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40" w:line="190" w:lineRule="exact"/>
              <w:ind w:firstLine="1" w:left="376" w:right="62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"/>
                <w:noProof/>
              </w:rPr>
              <w:t>与福昕高级PDF编辑器网页版集成。福昕高级PDF编辑器网页版，云端的PDF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0"/>
                <w:noProof/>
              </w:rPr>
              <w:t>编辑器，具有许多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4"/>
                <w:noProof/>
              </w:rPr>
              <w:t>与福昕高级PDF编辑器相同的功能。</w:t>
            </w:r>
          </w:p>
        </w:tc>
      </w:tr>
      <w:tr>
        <w:trPr>
          <w:trHeight w:val="2367" w:hRule="atLeast"/>
        </w:trPr>
        <w:tc>
          <w:tcPr>
            <w:gridSpan w:val="2"/>
            <w:tcBorders>
              <w:top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220" w:lineRule="exact"/>
              <w:ind w:firstLine="1" w:left="4102" w:right="1225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0"/>
                <w:noProof/>
              </w:rPr>
              <w:t>“互联审阅”允许多个用户对某个文档进行反馈，从而实现与他人的协作共享。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2"/>
                <w:noProof/>
              </w:rPr>
              <w:t>“文档共享”支持下载链接、电子邮件或社交媒体的方式共享文档，为用户提</w:t>
            </w:r>
          </w:p>
          <w:p>
            <w:pPr>
              <w:spacing w:before="80" w:after="0" w:line="160" w:lineRule="exact"/>
              <w:ind w:firstLine="1" w:left="416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供更加便捷和安全的文档访问。</w:t>
            </w:r>
          </w:p>
          <w:p>
            <w:pPr>
              <w:spacing w:before="80" w:after="0" w:line="160" w:lineRule="exact"/>
              <w:ind w:firstLine="1" w:left="0" w:right="116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0"/>
                <w:noProof/>
              </w:rPr>
              <w:t>“文档跟踪”功能为您提供智能的文档管理，让您随时随地掌控文档的使用情况，</w:t>
            </w:r>
          </w:p>
          <w:p>
            <w:pPr>
              <w:tabs>
                <w:tab w:val="left" w:pos="4200"/>
              </w:tabs>
              <w:spacing w:before="80" w:after="0" w:line="175" w:lineRule="exact"/>
              <w:ind w:firstLine="1" w:left="91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4"/>
                <w:noProof/>
              </w:rPr>
              <w:t>互联世界的新一代智能PDF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50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4"/>
                <w:noProof/>
              </w:rPr>
              <w:t>例如：访问文档的人员、他们执行的操作、他们查看的页面等。</w:t>
            </w:r>
          </w:p>
          <w:p>
            <w:pPr>
              <w:spacing w:before="65" w:after="0" w:line="160" w:lineRule="exact"/>
              <w:ind w:firstLine="1" w:left="0" w:right="13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0"/>
                <w:noProof/>
              </w:rPr>
              <w:t>“保护文档”功能可以时刻保护您的文档，即使文档已被公司外部人员下载复制</w:t>
            </w:r>
          </w:p>
          <w:p>
            <w:pPr>
              <w:spacing w:before="80" w:after="0" w:line="160" w:lineRule="exact"/>
              <w:ind w:firstLine="1" w:left="0" w:right="348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9"/>
                <w:noProof/>
              </w:rPr>
              <w:t>使用，您仍然可以立即对文档进行加密处理。</w:t>
            </w:r>
          </w:p>
          <w:p>
            <w:pPr>
              <w:spacing w:before="0" w:after="80" w:line="240" w:lineRule="exact"/>
              <w:ind w:firstLine="1" w:left="4180" w:right="2687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文档读者可以轻松地向文档所有者申请文档访问权限。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文档作者更新文档时可以向文档读者发出通知消息。</w:t>
            </w:r>
          </w:p>
        </w:tc>
      </w:tr>
    </w:tbl>
    <w:p>
      <w:pPr>
        <w:spacing w:before="365" w:after="0" w:line="280" w:lineRule="exact"/>
        <w:ind w:firstLine="1" w:left="0"/>
        <w:jc w:val="left"/>
        <w:rPr>
          <w:rFonts w:ascii="SimHei" w:hAnsi="SimHei" w:cs="SimHei" w:eastAsia="SimHei"/>
          <w:sz w:val="28"/>
          <w:szCs w:val="28"/>
          <w:color w:val="982E91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13" coordorigin="4567,3622" coordsize="52,52" o:spt="12" path="m4619,3648c4619,3663,4607,3674,4593,3674c4578,3674,4567,3663,4567,3648c4567,3634,4578,3622,4593,3622c4607,3622,4619,3634,4619,3648">
            <v:stroke joinstyle="miter"/>
          </v:shapetype>
          <v:shape id="WS_Shape_13" type="Shape_13" alt="Shape, Index(13), Rect(228, 181, 3, 3), Stroked(0), Filled(1)" style="position:absolute;left:0.00;top:0.00;text-align:left;width:4.59pt;height:4.59pt;mso-position-horizontal-relative:page;margin-left:227.34pt;mso-position-vertical-relative:paragraph;margin-top:-322.61pt;z-index:3854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12" coordorigin="4567,3422" coordsize="52,52" o:spt="12" path="m4619,3448c4619,3463,4607,3474,4593,3474c4578,3474,4567,3463,4567,3448c4567,3434,4578,3422,4593,3422c4607,3422,4619,3434,4619,3448">
            <v:stroke joinstyle="miter"/>
          </v:shapetype>
          <v:shape id="WS_Shape_12" type="Shape_12" alt="Shape, Index(12), Rect(228, 171, 3, 3), Stroked(0), Filled(1)" style="position:absolute;left:0.00;top:0.00;text-align:left;width:4.59pt;height:4.59pt;mso-position-horizontal-relative:page;margin-left:227.34pt;mso-position-vertical-relative:paragraph;margin-top:-332.61pt;z-index:3853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11" coordorigin="4567,3248" coordsize="52,52" o:spt="12" path="m4619,3274c4619,3288,4607,3300,4593,3300c4578,3300,4567,3288,4567,3274c4567,3260,4578,3248,4593,3248c4607,3248,4619,3260,4619,3274">
            <v:stroke joinstyle="miter"/>
          </v:shapetype>
          <v:shape id="WS_Shape_11" type="Shape_11" alt="Shape, Index(11), Rect(228, 162, 3, 3), Stroked(0), Filled(1)" style="position:absolute;left:0.00;top:0.00;text-align:left;width:4.59pt;height:4.59pt;mso-position-horizontal-relative:page;margin-left:227.34pt;mso-position-vertical-relative:paragraph;margin-top:-341.32pt;z-index:3852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10" coordorigin="4567,2973" coordsize="52,52" o:spt="12" path="m4619,2999c4619,3013,4607,3025,4593,3025c4578,3025,4567,3013,4567,2999c4567,2985,4578,2973,4593,2973c4607,2973,4619,2985,4619,2999">
            <v:stroke joinstyle="miter"/>
          </v:shapetype>
          <v:shape id="WS_Shape_10" type="Shape_10" alt="Shape, Index(10), Rect(228, 149, 3, 3), Stroked(0), Filled(1)" style="position:absolute;left:0.00;top:0.00;text-align:left;width:4.59pt;height:4.59pt;mso-position-horizontal-relative:page;margin-left:227.34pt;mso-position-vertical-relative:paragraph;margin-top:-355.08pt;z-index:3851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9" coordorigin="4567,2776" coordsize="52,52" o:spt="12" path="m4619,2802c4619,2816,4607,2828,4593,2828c4578,2828,4567,2816,4567,2802c4567,2788,4578,2776,4593,2776c4607,2776,4619,2788,4619,2802">
            <v:stroke joinstyle="miter"/>
          </v:shapetype>
          <v:shape id="WS_Shape_9" type="Shape_9" alt="Shape, Index(9), Rect(228, 139, 3, 3), Stroked(0), Filled(1)" style="position:absolute;left:0.00;top:0.00;text-align:left;width:4.59pt;height:4.59pt;mso-position-horizontal-relative:page;margin-left:227.34pt;mso-position-vertical-relative:paragraph;margin-top:-364.92pt;z-index:3850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8" coordorigin="4567,8976" coordsize="52,52" o:spt="12" path="m4619,9002c4619,9017,4607,9028,4593,9028c4578,9028,4567,9017,4567,9002c4567,8988,4578,8976,4593,8976c4607,8976,4619,8988,4619,9002">
            <v:stroke joinstyle="miter"/>
          </v:shapetype>
          <v:shape id="WS_Shape_8" type="Shape_8" alt="Shape, Index(8), Rect(228, 449, 3, 3), Stroked(0), Filled(1)" style="position:absolute;left:0.00;top:0.00;text-align:left;width:4.59pt;height:4.59pt;mso-position-horizontal-relative:page;margin-left:227.34pt;mso-position-vertical-relative:paragraph;margin-top:-54.91pt;z-index:3843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7" coordorigin="4567,8476" coordsize="52,52" o:spt="12" path="m4619,8502c4619,8517,4607,8528,4593,8528c4578,8528,4567,8517,4567,8502c4567,8488,4578,8476,4593,8476c4607,8476,4619,8488,4619,8502">
            <v:stroke joinstyle="miter"/>
          </v:shapetype>
          <v:shape id="WS_Shape_7" type="Shape_7" alt="Shape, Index(7), Rect(228, 424, 3, 3), Stroked(0), Filled(1)" style="position:absolute;left:0.00;top:0.00;text-align:left;width:4.59pt;height:4.59pt;mso-position-horizontal-relative:page;margin-left:227.34pt;mso-position-vertical-relative:paragraph;margin-top:-79.91pt;z-index:3842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6" coordorigin="4567,7214" coordsize="52,52" o:spt="12" path="m4619,7239c4619,7254,4607,7265,4593,7265c4578,7265,4567,7254,4567,7239c4567,7225,4578,7214,4593,7214c4607,7214,4619,7225,4619,7239">
            <v:stroke joinstyle="miter"/>
          </v:shapetype>
          <v:shape id="WS_Shape_6" type="Shape_6" alt="Shape, Index(6), Rect(228, 361, 3, 3), Stroked(0), Filled(1)" style="position:absolute;left:0.00;top:0.00;text-align:left;width:4.59pt;height:4.59pt;mso-position-horizontal-relative:page;margin-left:227.34pt;mso-position-vertical-relative:paragraph;margin-top:-143.05pt;z-index:3839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5" coordorigin="4567,4189" coordsize="52,52" o:spt="12" path="m4619,4215c4619,4229,4607,4240,4593,4240c4578,4240,4567,4229,4567,4215c4567,4200,4578,4189,4593,4189c4607,4189,4619,4200,4619,4215">
            <v:stroke joinstyle="miter"/>
          </v:shapetype>
          <v:shape id="WS_Shape_5" type="Shape_5" alt="Shape, Index(5), Rect(228, 209, 3, 3), Stroked(0), Filled(1)" style="position:absolute;left:0.00;top:0.00;text-align:left;width:4.59pt;height:4.59pt;mso-position-horizontal-relative:page;margin-left:227.34pt;mso-position-vertical-relative:paragraph;margin-top:-294.30pt;z-index:3830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4" coordorigin="4567,3961" coordsize="52,52" o:spt="12" path="m4619,3987c4619,4001,4607,4013,4593,4013c4578,4013,4567,4001,4567,3987c4567,3973,4578,3961,4593,3961c4607,3961,4619,3973,4619,3987">
            <v:stroke joinstyle="miter"/>
          </v:shapetype>
          <v:shape id="WS_Shape_4" type="Shape_4" alt="Shape, Index(4), Rect(228, 198, 3, 3), Stroked(0), Filled(1)" style="position:absolute;left:0.00;top:0.00;text-align:left;width:4.59pt;height:4.59pt;mso-position-horizontal-relative:page;margin-left:227.34pt;mso-position-vertical-relative:paragraph;margin-top:-305.67pt;z-index:3829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3" coordorigin="4567,6578" coordsize="52,52" o:spt="12" path="m4619,6604c4619,6619,4607,6630,4593,6630c4578,6630,4567,6619,4567,6604c4567,6590,4578,6578,4593,6578c4607,6578,4619,6590,4619,6604">
            <v:stroke joinstyle="miter"/>
          </v:shapetype>
          <v:shape id="WS_Shape_3" type="Shape_3" alt="Shape, Index(3), Rect(228, 329, 3, 3), Stroked(0), Filled(1)" style="position:absolute;left:0.00;top:0.00;text-align:left;width:4.59pt;height:4.59pt;mso-position-horizontal-relative:page;margin-left:227.34pt;mso-position-vertical-relative:paragraph;margin-top:-174.81pt;z-index:3828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" coordorigin="4567,6087" coordsize="52,52" o:spt="12" path="m4619,6113c4619,6127,4607,6139,4593,6139c4578,6139,4567,6127,4567,6113c4567,6098,4578,6087,4593,6087c4607,6087,4619,6098,4619,6113">
            <v:stroke joinstyle="miter"/>
          </v:shapetype>
          <v:shape id="WS_Shape_2" type="Shape_2" alt="Shape, Index(2), Rect(228, 304, 3, 3), Stroked(0), Filled(1)" style="position:absolute;left:0.00;top:0.00;text-align:left;width:4.59pt;height:4.59pt;mso-position-horizontal-relative:page;margin-left:227.34pt;mso-position-vertical-relative:paragraph;margin-top:-199.39pt;z-index:3827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4117"/>
          <w:szCs w:val="4117"/>
          <w:color w:val="231815"/>
          <w:noProof/>
        </w:rPr>
        <w:pict>
          <v:shape type="#_x0000_t75" alt="Image, Index(206), Rect(338, 521, 229, 120), File(IMG_Im0_Masked_GOJbxpHo4DmLkQysoMRkp8VRFDYutDz3.PNG)" style="position:absolute;width:228.73pt;height:120.21pt;z-index:-251657448;mso-position-horizontal-relative:page;margin-left:338.40pt;mso-position-vertical-relative:paragraph;margin-top:18pt;">
            <v:imagedata r:id="rId_l2Sy"/>
          </v:shape>
        </w:pict>
      </w:r>
      <w:r>
        <w:rPr>
          <w:rFonts w:ascii="SimHei" w:hAnsi="SimHei" w:cs="SimHei" w:eastAsia="SimHei"/>
          <w:sz w:val="28"/>
          <w:szCs w:val="28"/>
          <w:color w:val="982E91"/>
          <w:spacing w:val="-15"/>
          <w:noProof/>
        </w:rPr>
        <w:t>系统要求:</w:t>
      </w:r>
    </w:p>
    <w:p>
      <w:pPr>
        <w:spacing w:before="281" w:after="0" w:line="180" w:lineRule="exact"/>
        <w:ind w:firstLine="1" w:left="273"/>
        <w:jc w:val="left"/>
        <w:rPr>
          <w:rFonts w:ascii="SimHei" w:hAnsi="SimHei" w:cs="SimHei" w:eastAsia="SimHei"/>
          <w:sz w:val="18"/>
          <w:szCs w:val="18"/>
          <w:color w:val="231815"/>
          <w:noProof/>
        </w:rPr>
      </w:pPr>
      <w:r>
        <w:rPr>
          <w:rFonts w:ascii="SimHei" w:hAnsi="SimHei" w:cs="SimHei" w:eastAsia="SimHei"/>
          <w:sz w:val="18"/>
          <w:szCs w:val="18"/>
          <w:color w:val="231815"/>
          <w:spacing w:val="-1"/>
          <w:noProof/>
        </w:rPr>
        <w:t>操作系统</w:t>
      </w:r>
    </w:p>
    <w:p>
      <w:pPr>
        <w:spacing w:before="0" w:after="0" w:line="280" w:lineRule="exact"/>
        <w:ind w:firstLine="1" w:left="293" w:right="8322"/>
        <w:jc w:val="left"/>
        <w:rPr>
          <w:rFonts w:ascii="SimHei" w:hAnsi="SimHei" w:cs="SimHei" w:eastAsia="SimHei"/>
          <w:sz w:val="18"/>
          <w:szCs w:val="18"/>
          <w:color w:val="231815"/>
          <w:noProof/>
        </w:rPr>
      </w:pPr>
      <w:r>
        <w:rPr>
          <w:rFonts w:ascii="SimHei" w:hAnsi="SimHei" w:cs="SimHei" w:eastAsia="SimHei"/>
          <w:sz w:val="18"/>
          <w:szCs w:val="18"/>
          <w:color w:val="231815"/>
          <w:spacing w:val="22"/>
          <w:noProof/>
        </w:rPr>
        <w:t>Windows</w:t>
      </w:r>
      <w:r>
        <w:rPr>
          <w:rFonts w:ascii="SimHei" w:hAnsi="SimHei" w:cs="SimHei" w:eastAsia="SimHei"/>
          <w:sz w:val="18"/>
          <w:szCs w:val="18"/>
          <w:color w:val="231815"/>
          <w:spacing w:val="-7"/>
          <w:noProof/>
        </w:rPr>
        <w:t>7（32位和64位） </w:t>
      </w:r>
      <w:r>
        <w:rPr>
          <w:rFonts w:ascii="SimHei" w:hAnsi="SimHei" w:cs="SimHei" w:eastAsia="SimHei"/>
          <w:sz w:val="18"/>
          <w:szCs w:val="18"/>
          <w:color w:val="231815"/>
          <w:spacing w:val="23"/>
          <w:noProof/>
        </w:rPr>
        <w:t>Windows</w:t>
      </w:r>
      <w:r>
        <w:rPr>
          <w:rFonts w:ascii="SimHei" w:hAnsi="SimHei" w:cs="SimHei" w:eastAsia="SimHei"/>
          <w:sz w:val="18"/>
          <w:szCs w:val="18"/>
          <w:color w:val="231815"/>
          <w:spacing w:val="6"/>
          <w:noProof/>
        </w:rPr>
        <w:t>8.X</w:t>
      </w:r>
      <w:r>
        <w:rPr>
          <w:rFonts w:ascii="SimHei" w:hAnsi="SimHei" w:cs="SimHei" w:eastAsia="SimHei"/>
          <w:sz w:val="18"/>
          <w:szCs w:val="18"/>
          <w:color w:val="231815"/>
          <w:spacing w:val="3"/>
          <w:noProof/>
        </w:rPr>
        <w:t>完整版</w:t>
      </w:r>
      <w:r>
        <w:rPr>
          <w:rFonts w:ascii="SimHei" w:hAnsi="SimHei" w:cs="SimHei" w:eastAsia="SimHei"/>
          <w:sz w:val="18"/>
          <w:szCs w:val="18"/>
          <w:color w:val="231815"/>
          <w:spacing w:val="23"/>
          <w:noProof/>
        </w:rPr>
        <w:t>Windows</w:t>
      </w:r>
      <w:r>
        <w:rPr>
          <w:rFonts w:ascii="SimHei" w:hAnsi="SimHei" w:cs="SimHei" w:eastAsia="SimHei"/>
          <w:sz w:val="18"/>
          <w:szCs w:val="18"/>
          <w:color w:val="231815"/>
          <w:spacing w:val="11"/>
          <w:noProof/>
        </w:rPr>
        <w:t>10</w:t>
      </w:r>
    </w:p>
    <w:p>
      <w:pPr>
        <w:spacing w:before="0" w:after="0" w:line="280" w:lineRule="exact"/>
        <w:ind w:firstLine="1" w:left="293" w:right="5326"/>
        <w:jc w:val="left"/>
        <w:rPr>
          <w:rFonts w:ascii="SimHei" w:hAnsi="SimHei" w:cs="SimHei" w:eastAsia="SimHei"/>
          <w:sz w:val="18"/>
          <w:szCs w:val="18"/>
          <w:color w:val="231815"/>
          <w:noProof/>
        </w:rPr>
      </w:pPr>
      <w:r>
        <w:rPr>
          <w:rFonts w:ascii="SimHei" w:hAnsi="SimHei" w:cs="SimHei" w:eastAsia="SimHei"/>
          <w:sz w:val="18"/>
          <w:szCs w:val="18"/>
          <w:color w:val="231815"/>
          <w:spacing w:val="-2"/>
          <w:noProof/>
        </w:rPr>
        <w:t>Microsoft</w:t>
      </w:r>
      <w:r>
        <w:rPr>
          <w:rFonts w:ascii="SimHei" w:hAnsi="SimHei" w:cs="SimHei" w:eastAsia="SimHei"/>
          <w:sz w:val="18"/>
          <w:szCs w:val="18"/>
          <w:color w:val="231815"/>
          <w:spacing w:val="17"/>
          <w:noProof/>
        </w:rPr>
        <w:t>Oﬃce®</w:t>
      </w:r>
      <w:r>
        <w:rPr>
          <w:rFonts w:ascii="SimHei" w:hAnsi="SimHei" w:cs="SimHei" w:eastAsia="SimHei"/>
          <w:sz w:val="18"/>
          <w:szCs w:val="18"/>
          <w:color w:val="231815"/>
          <w:spacing w:val="-1"/>
          <w:noProof/>
        </w:rPr>
        <w:t>2007或更高版本（针对部分PDF文档创建功能） </w:t>
      </w:r>
      <w:r>
        <w:rPr>
          <w:rFonts w:ascii="SimHei" w:hAnsi="SimHei" w:cs="SimHei" w:eastAsia="SimHei"/>
          <w:sz w:val="18"/>
          <w:szCs w:val="18"/>
          <w:color w:val="231815"/>
          <w:spacing w:val="-15"/>
          <w:noProof/>
        </w:rPr>
        <w:t>通过Citrix</w:t>
      </w:r>
      <w:r>
        <w:rPr>
          <w:rFonts w:ascii="SimHei" w:hAnsi="SimHei" w:cs="SimHei" w:eastAsia="SimHei"/>
          <w:sz w:val="18"/>
          <w:szCs w:val="18"/>
          <w:color w:val="231815"/>
          <w:spacing w:val="-18"/>
          <w:noProof/>
        </w:rPr>
        <w:t> </w:t>
      </w:r>
      <w:r>
        <w:rPr>
          <w:rFonts w:ascii="SimHei" w:hAnsi="SimHei" w:cs="SimHei" w:eastAsia="SimHei"/>
          <w:sz w:val="18"/>
          <w:szCs w:val="18"/>
          <w:color w:val="231815"/>
          <w:spacing w:val="13"/>
          <w:noProof/>
        </w:rPr>
        <w:t>Ready®</w:t>
      </w:r>
      <w:r>
        <w:rPr>
          <w:rFonts w:ascii="SimHei" w:hAnsi="SimHei" w:cs="SimHei" w:eastAsia="SimHei"/>
          <w:sz w:val="18"/>
          <w:szCs w:val="18"/>
          <w:color w:val="231815"/>
          <w:spacing w:val="-8"/>
          <w:noProof/>
        </w:rPr>
        <w:t>验证兼容Citrix</w:t>
      </w:r>
      <w:r>
        <w:rPr>
          <w:rFonts w:ascii="SimHei" w:hAnsi="SimHei" w:cs="SimHei" w:eastAsia="SimHei"/>
          <w:sz w:val="18"/>
          <w:szCs w:val="18"/>
          <w:color w:val="231815"/>
          <w:spacing w:val="18"/>
          <w:noProof/>
        </w:rPr>
        <w:t>XenApp®</w:t>
      </w:r>
      <w:r>
        <w:rPr>
          <w:rFonts w:ascii="SimHei" w:hAnsi="SimHei" w:cs="SimHei" w:eastAsia="SimHei"/>
          <w:sz w:val="18"/>
          <w:szCs w:val="18"/>
          <w:color w:val="231815"/>
          <w:spacing w:val="-5"/>
          <w:noProof/>
        </w:rPr>
        <w:t>7.13</w:t>
      </w:r>
    </w:p>
    <w:p>
      <w:pPr>
        <w:spacing w:before="0" w:after="0" w:line="215" w:lineRule="exact"/>
        <w:ind w:firstLine="1" w:left="273"/>
        <w:jc w:val="left"/>
        <w:rPr>
          <w:rFonts w:ascii="SimHei" w:hAnsi="SimHei" w:cs="SimHei" w:eastAsia="SimHei"/>
          <w:sz w:val="18"/>
          <w:szCs w:val="18"/>
          <w:color w:val="231815"/>
          <w:noProof/>
        </w:rPr>
      </w:pPr>
    </w:p>
    <w:p>
      <w:pPr>
        <w:spacing w:before="0" w:after="0" w:line="215" w:lineRule="exact"/>
        <w:ind w:firstLine="1" w:left="313"/>
        <w:jc w:val="left"/>
        <w:rPr>
          <w:rFonts w:ascii="SimHei" w:hAnsi="SimHei" w:cs="SimHei" w:eastAsia="SimHei"/>
          <w:sz w:val="18"/>
          <w:szCs w:val="18"/>
          <w:color w:val="231815"/>
          <w:spacing w:val="-15"/>
          <w:noProof/>
        </w:rPr>
        <w:sectPr>
          <w:type w:val="continuous"/>
          <w:pgSz w:w="11906" w:h="16838"/>
          <w:pgMar w:top="720" w:right="520" w:bottom="398" w:left="520" w:header="708" w:footer="0" w:gutter="0"/>
        </w:sectPr>
      </w:pPr>
    </w:p>
    <w:p>
      <w:pPr>
        <w:spacing w:before="180" w:after="0" w:line="180" w:lineRule="exact"/>
        <w:ind w:firstLine="1" w:left="273"/>
        <w:jc w:val="left"/>
        <w:rPr>
          <w:rFonts w:ascii="SimHei" w:hAnsi="SimHei" w:cs="SimHei" w:eastAsia="SimHei"/>
          <w:sz w:val="18"/>
          <w:szCs w:val="18"/>
          <w:color w:val="231815"/>
          <w:noProof/>
        </w:rPr>
      </w:pPr>
      <w:r>
        <w:rPr>
          <w:rFonts w:ascii="SimHei" w:hAnsi="SimHei" w:cs="SimHei" w:eastAsia="SimHei"/>
          <w:sz w:val="18"/>
          <w:szCs w:val="18"/>
          <w:color w:val="231815"/>
          <w:spacing w:val="-1"/>
          <w:noProof/>
        </w:rPr>
        <w:t>推荐最低配置</w:t>
      </w:r>
    </w:p>
    <w:p>
      <w:pPr>
        <w:spacing w:before="100" w:after="0" w:line="180" w:lineRule="exact"/>
        <w:ind w:firstLine="1" w:left="273"/>
        <w:jc w:val="left"/>
        <w:rPr>
          <w:rFonts w:ascii="SimHei" w:hAnsi="SimHei" w:cs="SimHei" w:eastAsia="SimHei"/>
          <w:sz w:val="18"/>
          <w:szCs w:val="18"/>
          <w:color w:val="231815"/>
          <w:noProof/>
        </w:rPr>
      </w:pPr>
      <w:r>
        <w:rPr>
          <w:rFonts w:ascii="SimHei" w:hAnsi="SimHei" w:cs="SimHei" w:eastAsia="SimHei"/>
          <w:sz w:val="18"/>
          <w:szCs w:val="18"/>
          <w:color w:val="231815"/>
          <w:spacing w:val="2"/>
          <w:noProof/>
        </w:rPr>
        <w:t>1.3</w:t>
      </w:r>
      <w:r>
        <w:rPr>
          <w:rFonts w:ascii="SimHei" w:hAnsi="SimHei" w:cs="SimHei" w:eastAsia="SimHei"/>
          <w:sz w:val="18"/>
          <w:szCs w:val="18"/>
          <w:color w:val="231815"/>
          <w:noProof/>
        </w:rPr>
        <w:t>千兆赫或以上</w:t>
      </w:r>
    </w:p>
    <w:p>
      <w:pPr>
        <w:spacing w:before="0" w:after="0" w:line="280" w:lineRule="exact"/>
        <w:ind w:firstLine="1" w:left="293" w:right="2246"/>
        <w:jc w:val="both"/>
        <w:rPr>
          <w:rFonts w:ascii="SimHei" w:hAnsi="SimHei" w:cs="SimHei" w:eastAsia="SimHei"/>
          <w:sz w:val="18"/>
          <w:szCs w:val="18"/>
          <w:color w:val="231815"/>
          <w:noProof/>
        </w:rPr>
      </w:pPr>
      <w:r>
        <w:rPr>
          <w:rFonts w:ascii="SimHei" w:hAnsi="SimHei" w:cs="SimHei" w:eastAsia="SimHei"/>
          <w:sz w:val="18"/>
          <w:szCs w:val="18"/>
          <w:color w:val="231815"/>
          <w:spacing w:val="19"/>
          <w:noProof/>
        </w:rPr>
        <w:t>512</w:t>
      </w:r>
      <w:r>
        <w:rPr>
          <w:rFonts w:ascii="SimHei" w:hAnsi="SimHei" w:cs="SimHei" w:eastAsia="SimHei"/>
          <w:sz w:val="18"/>
          <w:szCs w:val="18"/>
          <w:color w:val="231815"/>
          <w:spacing w:val="-4"/>
          <w:noProof/>
        </w:rPr>
        <w:t>MB内存（推荐：1GB以上） </w:t>
      </w:r>
      <w:r>
        <w:rPr>
          <w:rFonts w:ascii="SimHei" w:hAnsi="SimHei" w:cs="SimHei" w:eastAsia="SimHei"/>
          <w:sz w:val="18"/>
          <w:szCs w:val="18"/>
          <w:color w:val="231815"/>
          <w:spacing w:val="5"/>
          <w:noProof/>
        </w:rPr>
        <w:t>2G可用硬盘驱动空间</w:t>
      </w:r>
      <w:r>
        <w:rPr>
          <w:rFonts w:ascii="SimHei" w:hAnsi="SimHei" w:cs="SimHei" w:eastAsia="SimHei"/>
          <w:sz w:val="18"/>
          <w:szCs w:val="18"/>
          <w:color w:val="231815"/>
          <w:spacing w:val="3"/>
          <w:noProof/>
        </w:rPr>
        <w:t>1024*768屏幕分辨率</w:t>
      </w:r>
    </w:p>
    <w:p>
      <w:pPr>
        <w:spacing w:before="317" w:after="0" w:line="160" w:lineRule="exact"/>
        <w:ind w:firstLine="1" w:left="1535"/>
        <w:jc w:val="left"/>
        <w:rPr>
          <w:rFonts w:ascii="SimHei" w:hAnsi="SimHei" w:cs="SimHei" w:eastAsia="SimHei"/>
          <w:sz w:val="16"/>
          <w:szCs w:val="16"/>
          <w:color w:val="666666"/>
          <w:noProof/>
        </w:rPr>
      </w:pPr>
      <w:r>
        <w:rPr/>
        <w:br w:type="column"/>
      </w:r>
      <w:r>
        <w:rPr>
          <w:rFonts w:ascii="SimHei" w:hAnsi="SimHei" w:cs="SimHei" w:eastAsia="SimHei"/>
          <w:sz w:val="16"/>
          <w:szCs w:val="16"/>
          <w:color w:val="666666"/>
          <w:spacing w:val="3"/>
          <w:noProof/>
        </w:rPr>
        <w:t>快速添加动态页眉页脚到PDF文档</w:t>
      </w:r>
    </w:p>
    <w:p>
      <w:pPr>
        <w:spacing w:before="317" w:after="0" w:line="160" w:lineRule="exact"/>
        <w:ind w:firstLine="1" w:left="1575"/>
        <w:jc w:val="both"/>
        <w:rPr>
          <w:rFonts w:ascii="SimHei" w:hAnsi="SimHei" w:cs="SimHei" w:eastAsia="SimHei"/>
          <w:sz w:val="16"/>
          <w:szCs w:val="16"/>
          <w:color w:val="666666"/>
          <w:spacing w:val="50"/>
          <w:noProof/>
        </w:rPr>
        <w:sectPr>
          <w:type w:val="continuous"/>
          <w:pgSz w:w="11906" w:h="16838"/>
          <w:pgMar w:top="720" w:right="520" w:bottom="398" w:left="520" w:header="708" w:footer="0" w:gutter="0"/>
          <w:cols w:sep="0" w:num="2" w:space="709"/>
        </w:sectPr>
      </w:pPr>
    </w:p>
    <w:p>
      <w:pPr>
        <w:spacing w:before="48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666666"/>
          <w:noProof/>
        </w:rPr>
      </w:pPr>
    </w:p>
    <w:p>
      <w:pPr>
        <w:spacing w:before="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666666"/>
          <w:noProof/>
        </w:rPr>
      </w:pPr>
    </w:p>
    <w:p>
      <w:pPr>
        <w:spacing w:before="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666666"/>
          <w:noProof/>
        </w:rPr>
      </w:pPr>
    </w:p>
    <w:p>
      <w:pPr>
        <w:spacing w:before="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666666"/>
          <w:noProof/>
        </w:rPr>
      </w:pPr>
      <w:r>
        <w:rPr>
          <w:rFonts w:ascii="SourceHanSansCN Light" w:hAnsi="SourceHanSansCN Light" w:cs="SourceHanSansCN Light" w:eastAsia="SourceHanSansCN Light"/>
          <w:sz w:val="11372"/>
          <w:szCs w:val="11372"/>
          <w:color w:val="003600"/>
          <w:i/>
          <w:noProof/>
        </w:rPr>
        <w:pict>
          <v:shape type="#_x0000_t75" alt="Image, Index(208), Rect(27, 737, 541, 85), File(IMG_Sh0_Shading_wREtpLWQt7EVuIacFN1Y8MzLI1iDajPX.PNG)" style="position:absolute;width:541.00pt;height:85.00pt;z-index:-251657442;mso-position-horizontal-relative:page;margin-left:27.00pt;mso-position-vertical-relative:paragraph;margin-top:2pt;">
            <v:imagedata r:id="rId_YLYb"/>
          </v:shape>
        </w:pict>
      </w:r>
    </w:p>
    <w:p>
      <w:pPr>
        <w:spacing w:before="1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0"/>
          <w:noProof/>
        </w:rPr>
        <w:t>福建福昕软件开发股份有限公司</w:t>
      </w:r>
    </w:p>
    <w:p>
      <w:pPr>
        <w:spacing w:before="0" w:after="0" w:line="220" w:lineRule="exact"/>
        <w:ind w:firstLine="1" w:left="356" w:right="4544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8"/>
          <w:szCs w:val="18"/>
          <w:color w:val="CFD0D2"/>
          <w:noProof/>
        </w:rPr>
        <w:pict>
          <v:shapetype id="Shape_207" coordorigin="0,15352" coordsize="11906,1486" o:spt="12" path="m0,16838l11906,16838l11906,15352l0,15352x">
            <v:stroke joinstyle="miter"/>
          </v:shapetype>
          <v:shape id="WS_Shape_207" type="Shape_207" alt="Rectangle, Index(207), Rect(0, 768, 595, 74), Stroked(0), Filled(1)" style="position:absolute;left:0.00;top:0.00;text-align:left;width:597.28pt;height:76.29pt;mso-position-horizontal-relative:page;margin-left:-1.00pt;mso-position-vertical-relative:paragraph;margin-top:7.62pt;z-index:-251657444" filled="t" fillcolor="#CFD0D2" stroked="f">
            <v:fill type="solid"/>
          </v:shape>
          <w10:wrap type="none"/>
        </w:pic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地址：福州市鼓楼区软件园G区5号楼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电话：0591-38509898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传真：0591-38509708</w:t>
      </w:r>
      <w:r>
        <w:rPr>
          <w:rFonts w:ascii="SimHei" w:hAnsi="SimHei" w:cs="SimHei" w:eastAsia="SimHei"/>
          <w:sz w:val="16"/>
          <w:szCs w:val="16"/>
          <w:color w:val="FFFFFF"/>
          <w:spacing w:val="-6"/>
          <w:noProof/>
        </w:rPr>
        <w:t>邮箱：sales@foxitsoftware.cn</w:t>
      </w:r>
    </w:p>
    <w:p>
      <w:pPr>
        <w:spacing w:before="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-3"/>
          <w:noProof/>
        </w:rPr>
        <w:t>www.foxitsoftware.cn</w:t>
      </w:r>
    </w:p>
    <w:p>
      <w:pPr>
        <w:spacing w:before="20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35"/>
          <w:noProof/>
        </w:rPr>
        <w:t>©</w:t>
      </w:r>
      <w:r>
        <w:rPr>
          <w:rFonts w:ascii="SimHei" w:hAnsi="SimHei" w:cs="SimHei" w:eastAsia="SimHei"/>
          <w:sz w:val="16"/>
          <w:szCs w:val="16"/>
          <w:color w:val="FFFFFF"/>
          <w:spacing w:val="3"/>
          <w:noProof/>
        </w:rPr>
        <w:t>福建福昕软件开发股份有限公司</w:t>
      </w:r>
      <w:r>
        <w:rPr>
          <w:rFonts w:ascii="SimHei" w:hAnsi="SimHei" w:cs="SimHei" w:eastAsia="SimHei"/>
          <w:sz w:val="16"/>
          <w:szCs w:val="16"/>
          <w:color w:val="FFFFFF"/>
          <w:noProof/>
        </w:rPr>
        <w:t>版权所有</w:t>
      </w:r>
    </w:p>
    <w:sectPr>
      <w:type w:val="continuous"/>
      <w:pgSz w:w="11906" w:h="16838"/>
      <w:pgMar w:top="720" w:right="520" w:bottom="398" w:left="5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dmNM" Type="http://schemas.openxmlformats.org/officeDocument/2006/relationships/image" Target="media/IMG_Im0_e0wC06iZs4UWsV6nH3mPDWxqoF5dWtNV.JPEG"/>
	<Relationship Id="rId_5HrI" Type="http://schemas.openxmlformats.org/officeDocument/2006/relationships/image" Target="media/IMG_Sh0_Shading_OWTfRziY9IDIT0mRjB7OmSZsl3xy5Na4.PNG"/>
	<Relationship Id="rId_uXpD" Type="http://schemas.openxmlformats.org/officeDocument/2006/relationships/image" Target="media/IMG_Sh0_Shading_H98Tr1BkwTdU1nl0V4YFdfSnUofQ2yqC.PNG"/>
	<Relationship Id="rId_nS2t" Type="http://schemas.openxmlformats.org/officeDocument/2006/relationships/image" Target="media/IMG_Sh0_Shading_EBawoj6Lu86tPGJ67iPVP1f3tsmvy5t9.PNG"/>
	<Relationship Id="rId_l2Sy" Type="http://schemas.openxmlformats.org/officeDocument/2006/relationships/image" Target="media/IMG_Im0_Masked_GOJbxpHo4DmLkQysoMRkp8VRFDYutDz3.PNG"/>
	<Relationship Id="rId_YLYb" Type="http://schemas.openxmlformats.org/officeDocument/2006/relationships/image" Target="media/IMG_Sh0_Shading_wREtpLWQt7EVuIacFN1Y8MzLI1iDajPX.PNG"/>
	<Relationship Id="rId_8agH" Type="http://schemas.openxmlformats.org/officeDocument/2006/relationships/image" Target="media/IMG_Sh0_Shading_m9yHSXevCt63xqF0CMSKH2KWbAHEB1VE.PNG"/>
	<Relationship Id="rId_B4Yr" Type="http://schemas.openxmlformats.org/officeDocument/2006/relationships/image" Target="media/IMG_Sh0_Shading_iVqlgdxyviS454hrUgBsiLAmgLZZFFKB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ba5868ec3a6c7d177af04abe51a1eafa</cp:lastModifiedBy>
  <cp:revision>3</cp:revision>
  <dcterms:created xsi:type="dcterms:W3CDTF">2025-09-18T00:51:35Z</dcterms:created>
  <dcterms:modified xsi:type="dcterms:W3CDTF">2025-09-18T00:51:35Z</dcterms:modified>
</cp:coreProperties>
</file>