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300" w:lineRule="exact"/>
        <w:ind w:firstLine="1" w:left="0"/>
        <w:jc w:val="left"/>
        <w:rPr>
          <w:rFonts w:ascii="Consolas" w:hAnsi="Consolas" w:cs="Consolas" w:eastAsia="Consolas"/>
          <w:sz w:val="30"/>
          <w:szCs w:val="30"/>
          <w:color w:val="#333333"/>
          <w:spacing w:val="-18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00.00pt;height:198.75pt;z-index:3831;mso-position-horizontal-relative:page;margin-top:-144pt;mso-position-vertical-relative:paragraph;">
            <v:imagedata r:id="rId_kepF" o:title="img3"/>
          </v:shape>
        </w:pict>
      </w:r>
    </w:p>
    <w:p>
      <w:pPr>
        <w:spacing w:before="0" w:after="0" w:line="300" w:lineRule="exact"/>
        <w:ind w:firstLine="1" w:left="0"/>
        <w:jc w:val="left"/>
        <w:rPr>
          <w:rFonts w:ascii="Consolas" w:hAnsi="Consolas" w:cs="Consolas" w:eastAsia="Consolas"/>
          <w:sz w:val="30"/>
          <w:szCs w:val="30"/>
          <w:color w:val="#333333"/>
          <w:spacing w:val="-188"/>
          <w:noProof/>
        </w:rPr>
      </w:pPr>
    </w:p>
    <w:p>
      <w:pPr>
        <w:spacing w:before="0" w:after="0" w:line="300" w:lineRule="exact"/>
        <w:ind w:firstLine="1" w:left="0"/>
        <w:jc w:val="left"/>
        <w:rPr>
          <w:rFonts w:ascii="Consolas" w:hAnsi="Consolas" w:cs="Consolas" w:eastAsia="Consolas"/>
          <w:sz w:val="30"/>
          <w:szCs w:val="30"/>
          <w:color w:val="#333333"/>
          <w:spacing w:val="-188"/>
          <w:noProof/>
        </w:rPr>
      </w:pPr>
    </w:p>
    <w:p>
      <w:pPr>
        <w:spacing w:before="0" w:after="0" w:line="324" w:lineRule="exact"/>
        <w:ind w:firstLine="1" w:left="0"/>
        <w:jc w:val="left"/>
        <w:rPr>
          <w:rFonts w:ascii="Consolas" w:hAnsi="Consolas" w:cs="Consolas" w:eastAsia="Consolas"/>
          <w:sz w:val="30"/>
          <w:szCs w:val="30"/>
          <w:color w:val="#333333"/>
          <w:spacing w:val="-188"/>
          <w:noProof/>
        </w:rPr>
      </w:pPr>
      <w:r>
        <w:rPr>
          <w:rFonts w:ascii="SourceSansPro-" w:hAnsi="SourceSansPro-" w:cs="SourceSansPro-" w:eastAsia="SourceSansPro-"/>
          <w:sz w:val="1620"/>
          <w:szCs w:val="1620"/>
          <w:color w:val="#FFFFFF"/>
          <w:noProof/>
        </w:rPr>
        <w:pict>
          <v:shape type="#_x0000_t75" style="position:absolute;margin-left:390.00pt;width:90.00pt;height:90.00pt;z-index:3818;mso-position-horizontal-relative:page;margin-top:264pt;mso-position-vertical-relative:paragraph;">
            <v:imagedata r:id="rId_Oj6S" o:title="img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7800,4815" coordsize="3480,15" o:spt="12" path="m11280,4822l7800,4822">
            <v:stroke joinstyle="miter"/>
          </v:shapetype>
          <v:shape id="WS_Shape 2" type="Shape 2" style="position:absolute;left:0;text-align:left;margin-left:389.00pt;width:176.00pt;height:2.75pt;mso-position-horizontal-relative:page;margin-top:51pt;mso-position-vertical-relative:paragraph;z-index:3815" filled="f" stroked="t" strokeweight="0.75pt" strokecolor="#CCCCCC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7800,8040" coordsize="3480,1011" o:spt="12" path="m7800,8040l11280,8040l11280,9051l7800,9051">
            <v:stroke joinstyle="miter"/>
          </v:shapetype>
          <v:shape id="WS_Shape 3" type="Shape 3" style="position:absolute;left:0;text-align:left;margin-left:389.00pt;width:176.00pt;height:52.55pt;mso-position-horizontal-relative:page;margin-top:212pt;mso-position-vertical-relative:paragraph;z-index:-251657496" filled="t" fillcolor="#005DA9" stroked="f">
            <v:fill type="solid"/>
          </v:shape>
          <w10:wrap type="none"/>
        </w:pict>
      </w:r>
    </w:p>
    <w:p>
      <w:pPr>
        <w:spacing w:before="0" w:after="0" w:line="324" w:lineRule="exact"/>
        <w:ind w:firstLine="1" w:left="0"/>
        <w:jc w:val="left"/>
        <w:rPr>
          <w:rFonts w:ascii="Consolas" w:hAnsi="Consolas" w:cs="Consolas" w:eastAsia="Consolas"/>
          <w:sz w:val="30"/>
          <w:szCs w:val="30"/>
          <w:color w:val="#333333"/>
          <w:spacing w:val="-188"/>
          <w:noProof/>
        </w:rPr>
        <w:sectPr>
          <w:type w:val="continuous"/>
          <w:pgSz w:w="12240" w:h="15840"/>
          <w:pgMar w:top="2880" w:right="720" w:bottom="320" w:left="600" w:header="708" w:footer="0" w:gutter="0"/>
        </w:sectPr>
      </w:pPr>
    </w:p>
    <w:p>
      <w:pPr>
        <w:spacing w:before="0" w:after="0" w:line="620" w:lineRule="exact"/>
        <w:ind w:firstLine="1" w:left="0" w:right="2837"/>
        <w:jc w:val="left"/>
        <w:rPr>
          <w:rFonts w:ascii="Consolas" w:hAnsi="Consolas" w:cs="Consolas" w:eastAsia="Consolas"/>
          <w:sz w:val="30"/>
          <w:szCs w:val="30"/>
          <w:color w:val="#333333"/>
          <w:spacing w:val="-188"/>
          <w:noProof/>
        </w:rPr>
      </w:pPr>
      <w:r>
        <w:rPr>
          <w:rFonts w:ascii="Consolas" w:hAnsi="Consolas" w:cs="Consolas" w:eastAsia="Consolas"/>
          <w:sz w:val="30"/>
          <w:szCs w:val="30"/>
          <w:color w:val="#333333"/>
          <w:spacing w:val="-30"/>
          <w:noProof/>
        </w:rPr>
        <w:t>Senior</w:t>
      </w:r>
      <w:r>
        <w:rPr>
          <w:rFonts w:ascii="Consolas" w:hAnsi="Consolas" w:cs="Consolas" w:eastAsia="Consolas"/>
          <w:sz w:val="30"/>
          <w:szCs w:val="30"/>
          <w:color w:val="#333333"/>
          <w:spacing w:val="-53"/>
          <w:noProof/>
        </w:rPr>
        <w:t> </w:t>
      </w:r>
      <w:r>
        <w:rPr>
          <w:rFonts w:ascii="Consolas" w:hAnsi="Consolas" w:cs="Consolas" w:eastAsia="Consolas"/>
          <w:sz w:val="30"/>
          <w:szCs w:val="30"/>
          <w:color w:val="#333333"/>
          <w:spacing w:val="-33"/>
          <w:noProof/>
        </w:rPr>
        <w:t>Engineer</w:t>
      </w:r>
      <w:r>
        <w:rPr>
          <w:rFonts w:ascii="Consolas" w:hAnsi="Consolas" w:cs="Consolas" w:eastAsia="Consolas"/>
          <w:sz w:val="30"/>
          <w:szCs w:val="30"/>
          <w:color w:val="#333333"/>
          <w:spacing w:val="-53"/>
          <w:noProof/>
        </w:rPr>
        <w:t> </w:t>
      </w:r>
      <w:r>
        <w:rPr>
          <w:rFonts w:ascii="Consolas" w:hAnsi="Consolas" w:cs="Consolas" w:eastAsia="Consolas"/>
          <w:sz w:val="30"/>
          <w:szCs w:val="30"/>
          <w:color w:val="#333333"/>
          <w:spacing w:val="-22"/>
          <w:noProof/>
        </w:rPr>
        <w:t>Maintenance </w:t>
      </w:r>
      <w:r>
        <w:rPr>
          <w:rFonts w:ascii="Consolas" w:hAnsi="Consolas" w:cs="Consolas" w:eastAsia="Consolas"/>
          <w:sz w:val="30"/>
          <w:szCs w:val="30"/>
          <w:color w:val="#333333"/>
          <w:spacing w:val="-3"/>
          <w:noProof/>
        </w:rPr>
        <w:t>Job</w:t>
      </w:r>
      <w:r>
        <w:rPr>
          <w:rFonts w:ascii="Consolas" w:hAnsi="Consolas" w:cs="Consolas" w:eastAsia="Consolas"/>
          <w:sz w:val="30"/>
          <w:szCs w:val="30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30"/>
          <w:szCs w:val="30"/>
          <w:color w:val="#333333"/>
          <w:spacing w:val="-39"/>
          <w:noProof/>
        </w:rPr>
        <w:t>description</w:t>
      </w:r>
    </w:p>
    <w:p>
      <w:pPr>
        <w:spacing w:before="222" w:after="0" w:line="180" w:lineRule="exact"/>
        <w:ind w:firstLine="1" w:left="0"/>
        <w:jc w:val="left"/>
        <w:rPr>
          <w:rFonts w:ascii="Consolas" w:hAnsi="Consolas" w:cs="Consolas" w:eastAsia="Consolas"/>
          <w:sz w:val="18"/>
          <w:szCs w:val="18"/>
          <w:color w:val="#333333"/>
          <w:spacing w:val="-185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your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7"/>
          <w:noProof/>
        </w:rPr>
        <w:t>new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role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you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7"/>
          <w:noProof/>
        </w:rPr>
        <w:t>will:</w:t>
      </w:r>
    </w:p>
    <w:p>
      <w:pPr>
        <w:spacing w:before="232" w:after="0" w:line="220" w:lineRule="exact"/>
        <w:ind w:firstLine="1" w:left="480" w:right="82"/>
        <w:jc w:val="left"/>
        <w:rPr>
          <w:rFonts w:ascii="Consolas" w:hAnsi="Consolas" w:cs="Consolas" w:eastAsia="Consolas"/>
          <w:sz w:val="18"/>
          <w:szCs w:val="18"/>
          <w:color w:val="#333333"/>
          <w:spacing w:val="-187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Increase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responsibilities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with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5"/>
          <w:noProof/>
        </w:rPr>
        <w:t>competency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level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technical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expertise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acquired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through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professional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experience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on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the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job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according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targeted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role.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4" coordorigin="855,6018" coordsize="75,75" o:spt="12" path="m930,6055c930,6076,913,6093,893,6093c872,6093,855,6076,855,6055c855,6035,872,6018,893,6018c913,6018,930,6035,930,6055x">
            <v:stroke joinstyle="miter"/>
          </v:shapetype>
          <v:shape id="WS_Shape 284" type="Shape 284" style="position:absolute;left:0;text-align:left;margin-left:41.75pt;width:5.75pt;height:5.75pt;mso-position-horizontal-relative:page;margin-top:11pt;mso-position-vertical-relative:paragraph;z-index:3819" filled="t" fillcolor="#333333" stroked="f">
            <v:fill type="solid"/>
          </v:shape>
          <w10:wrap type="none"/>
        </w:pict>
      </w:r>
    </w:p>
    <w:p>
      <w:pPr>
        <w:spacing w:before="307" w:after="0" w:line="220" w:lineRule="exact"/>
        <w:ind w:firstLine="1" w:left="480" w:right="79"/>
        <w:jc w:val="left"/>
        <w:rPr>
          <w:rFonts w:ascii="Consolas" w:hAnsi="Consolas" w:cs="Consolas" w:eastAsia="Consolas"/>
          <w:sz w:val="18"/>
          <w:szCs w:val="18"/>
          <w:color w:val="#333333"/>
          <w:spacing w:val="-37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Extensive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technical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knowledge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assigned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functional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area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2"/>
          <w:noProof/>
        </w:rPr>
        <w:t>Frontend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or </w:t>
      </w:r>
      <w:r>
        <w:rPr>
          <w:rFonts w:ascii="Consolas" w:hAnsi="Consolas" w:cs="Consolas" w:eastAsia="Consolas"/>
          <w:sz w:val="18"/>
          <w:szCs w:val="18"/>
          <w:color w:val="#333333"/>
          <w:spacing w:val="-11"/>
          <w:noProof/>
        </w:rPr>
        <w:t>Backend.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5" coordorigin="855,6765" coordsize="75,75" o:spt="12" path="m930,6802c930,6823,913,6840,893,6840c872,6840,855,6823,855,6802c855,6782,872,6765,893,6765c913,6765,930,6782,930,6802x">
            <v:stroke joinstyle="miter"/>
          </v:shapetype>
          <v:shape id="WS_Shape 285" type="Shape 285" style="position:absolute;left:0;text-align:left;margin-left:41.75pt;width:5.75pt;height:5.75pt;mso-position-horizontal-relative:page;margin-top:15pt;mso-position-vertical-relative:paragraph;z-index:3820" filled="t" fillcolor="#333333" stroked="f">
            <v:fill type="solid"/>
          </v:shape>
          <w10:wrap type="none"/>
        </w:pict>
      </w:r>
    </w:p>
    <w:p>
      <w:pPr>
        <w:spacing w:before="307" w:after="0" w:line="220" w:lineRule="exact"/>
        <w:ind w:firstLine="1" w:left="480" w:right="43"/>
        <w:jc w:val="left"/>
        <w:rPr>
          <w:rFonts w:ascii="Consolas" w:hAnsi="Consolas" w:cs="Consolas" w:eastAsia="Consolas"/>
          <w:sz w:val="18"/>
          <w:szCs w:val="18"/>
          <w:color w:val="#333333"/>
          <w:spacing w:val="31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4"/>
          <w:noProof/>
        </w:rPr>
        <w:t>Good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7"/>
          <w:noProof/>
        </w:rPr>
        <w:t>knowledge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supplier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7"/>
          <w:noProof/>
        </w:rPr>
        <w:t>/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customer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process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3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assigned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area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7"/>
          <w:noProof/>
        </w:rPr>
        <w:t>how 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performance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affects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success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the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business.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6" coordorigin="855,7512" coordsize="75,75" o:spt="12" path="m930,7550c930,7570,913,7587,893,7587c872,7587,855,7570,855,7550c855,7529,872,7512,893,7512c913,7512,930,7529,930,7550x">
            <v:stroke joinstyle="miter"/>
          </v:shapetype>
          <v:shape id="WS_Shape 286" type="Shape 286" style="position:absolute;left:0;text-align:left;margin-left:41.75pt;width:5.75pt;height:5.75pt;mso-position-horizontal-relative:page;margin-top:15pt;mso-position-vertical-relative:paragraph;z-index:3821" filled="t" fillcolor="#333333" stroked="f">
            <v:fill type="solid"/>
          </v:shape>
          <w10:wrap type="none"/>
        </w:pict>
      </w:r>
    </w:p>
    <w:p>
      <w:pPr>
        <w:spacing w:before="351" w:after="0" w:line="180" w:lineRule="exact"/>
        <w:ind w:firstLine="1" w:left="480"/>
        <w:jc w:val="left"/>
        <w:rPr>
          <w:rFonts w:ascii="Consolas" w:hAnsi="Consolas" w:cs="Consolas" w:eastAsia="Consolas"/>
          <w:sz w:val="18"/>
          <w:szCs w:val="18"/>
          <w:color w:val="#333333"/>
          <w:spacing w:val="-238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On-the-job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training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1"/>
          <w:noProof/>
        </w:rPr>
        <w:t>more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junior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colleagues.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7" coordorigin="855,8259" coordsize="75,75" o:spt="12" path="m930,8297c930,8317,913,8334,893,8334c872,8334,855,8317,855,8297c855,8276,872,8259,893,8259c913,8259,930,8276,930,8297x">
            <v:stroke joinstyle="miter"/>
          </v:shapetype>
          <v:shape id="WS_Shape 287" type="Shape 287" style="position:absolute;left:0;text-align:left;margin-left:41.75pt;width:5.75pt;height:5.75pt;mso-position-horizontal-relative:page;margin-top:17pt;mso-position-vertical-relative:paragraph;z-index:3822" filled="t" fillcolor="#333333" stroked="f">
            <v:fill type="solid"/>
          </v:shape>
          <w10:wrap type="none"/>
        </w:pict>
      </w:r>
    </w:p>
    <w:p>
      <w:pPr>
        <w:spacing w:before="351" w:after="0" w:line="180" w:lineRule="exact"/>
        <w:ind w:firstLine="1" w:left="480"/>
        <w:jc w:val="left"/>
        <w:rPr>
          <w:rFonts w:ascii="Consolas" w:hAnsi="Consolas" w:cs="Consolas" w:eastAsia="Consolas"/>
          <w:sz w:val="18"/>
          <w:szCs w:val="18"/>
          <w:color w:val="#333333"/>
          <w:spacing w:val="-208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Resolves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problems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both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technical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business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related.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8" coordorigin="855,8790" coordsize="75,75" o:spt="12" path="m930,8827c930,8848,913,8865,893,8865c872,8865,855,8848,855,8827c855,8807,872,8790,893,8790c913,8790,930,8807,930,8827x">
            <v:stroke joinstyle="miter"/>
          </v:shapetype>
          <v:shape id="WS_Shape 288" type="Shape 288" style="position:absolute;left:0;text-align:left;margin-left:41.75pt;width:5.75pt;height:5.75pt;mso-position-horizontal-relative:page;margin-top:17pt;mso-position-vertical-relative:paragraph;z-index:3823" filled="t" fillcolor="#333333" stroked="f">
            <v:fill type="solid"/>
          </v:shape>
          <w10:wrap type="none"/>
        </w:pict>
      </w:r>
    </w:p>
    <w:p>
      <w:pPr>
        <w:spacing w:before="307" w:after="0" w:line="220" w:lineRule="exact"/>
        <w:ind w:firstLine="1" w:left="480" w:right="50"/>
        <w:jc w:val="left"/>
        <w:rPr>
          <w:rFonts w:ascii="Consolas" w:hAnsi="Consolas" w:cs="Consolas" w:eastAsia="Consolas"/>
          <w:sz w:val="18"/>
          <w:szCs w:val="18"/>
          <w:color w:val="#333333"/>
          <w:spacing w:val="-210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Local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global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communication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0"/>
          <w:noProof/>
        </w:rPr>
        <w:t>skills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include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documentation,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supporting,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negotiating,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presentation,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team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contribution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2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training.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89" coordorigin="855,9321" coordsize="75,75" o:spt="12" path="m930,9359c930,9379,913,9396,893,9396c872,9396,855,9379,855,9359c855,9338,872,9321,893,9321c913,9321,930,9338,930,9359x">
            <v:stroke joinstyle="miter"/>
          </v:shapetype>
          <v:shape id="WS_Shape 289" type="Shape 289" style="position:absolute;left:0;text-align:left;margin-left:41.75pt;width:5.75pt;height:5.75pt;mso-position-horizontal-relative:page;margin-top:15pt;mso-position-vertical-relative:paragraph;z-index:3824" filled="t" fillcolor="#333333" stroked="f">
            <v:fill type="solid"/>
          </v:shape>
          <w10:wrap type="none"/>
        </w:pict>
      </w:r>
    </w:p>
    <w:p>
      <w:pPr>
        <w:spacing w:before="307" w:after="0" w:line="220" w:lineRule="exact"/>
        <w:ind w:firstLine="1" w:left="480" w:right="61"/>
        <w:jc w:val="left"/>
        <w:rPr>
          <w:rFonts w:ascii="Consolas" w:hAnsi="Consolas" w:cs="Consolas" w:eastAsia="Consolas"/>
          <w:sz w:val="18"/>
          <w:szCs w:val="18"/>
          <w:color w:val="#333333"/>
          <w:spacing w:val="-7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Perform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0"/>
          <w:noProof/>
        </w:rPr>
        <w:t>all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tasks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responsibilities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8"/>
          <w:noProof/>
        </w:rPr>
        <w:t>own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duties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be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referred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9"/>
          <w:noProof/>
        </w:rPr>
        <w:t>toas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2"/>
          <w:noProof/>
        </w:rPr>
        <w:t>a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specialist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or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expert.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0" coordorigin="855,10068" coordsize="75,75" o:spt="12" path="m930,10106c930,10126,913,10143,893,10143c872,10143,855,10126,855,10106c855,10085,872,10068,893,10068c913,10068,930,10085,930,10106x">
            <v:stroke joinstyle="miter"/>
          </v:shapetype>
          <v:shape id="WS_Shape 290" type="Shape 290" style="position:absolute;left:0;text-align:left;margin-left:41.75pt;width:5.75pt;height:5.75pt;mso-position-horizontal-relative:page;margin-top:15pt;mso-position-vertical-relative:paragraph;z-index:3825" filled="t" fillcolor="#333333" stroked="f">
            <v:fill type="solid"/>
          </v:shape>
          <w10:wrap type="none"/>
        </w:pict>
      </w:r>
    </w:p>
    <w:p>
      <w:pPr>
        <w:spacing w:before="318" w:after="0" w:line="215" w:lineRule="exact"/>
        <w:ind w:firstLine="1" w:left="480" w:right="35"/>
        <w:jc w:val="both"/>
        <w:rPr>
          <w:rFonts w:ascii="Consolas" w:hAnsi="Consolas" w:cs="Consolas" w:eastAsia="Consolas"/>
          <w:sz w:val="18"/>
          <w:szCs w:val="18"/>
          <w:color w:val="#333333"/>
          <w:spacing w:val="-155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9"/>
          <w:noProof/>
        </w:rPr>
        <w:t>Contribution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3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continuous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improvement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1"/>
          <w:noProof/>
        </w:rPr>
        <w:t>programs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4"/>
          <w:noProof/>
        </w:rPr>
        <w:t>via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4"/>
          <w:noProof/>
        </w:rPr>
        <w:t>initiating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1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executing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projects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2"/>
          <w:noProof/>
        </w:rPr>
        <w:t>improve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Overall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Equipment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Efficiency,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term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Speed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,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Cost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and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Quality.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1" coordorigin="855,10815" coordsize="75,75" o:spt="12" path="m930,10852c930,10873,913,10890,893,10890c872,10890,855,10873,855,10852c855,10832,872,10815,893,10815c913,10815,930,10832,930,10852x">
            <v:stroke joinstyle="miter"/>
          </v:shapetype>
          <v:shape id="WS_Shape 291" type="Shape 291" style="position:absolute;left:0;text-align:left;margin-left:41.75pt;width:5.75pt;height:5.75pt;mso-position-horizontal-relative:page;margin-top:16pt;mso-position-vertical-relative:paragraph;z-index:3826" filled="t" fillcolor="#333333" stroked="f">
            <v:fill type="solid"/>
          </v:shape>
          <w10:wrap type="none"/>
        </w:pict>
      </w:r>
    </w:p>
    <w:p>
      <w:pPr>
        <w:spacing w:before="351" w:after="0" w:line="180" w:lineRule="exact"/>
        <w:ind w:firstLine="1" w:left="480"/>
        <w:jc w:val="left"/>
        <w:rPr>
          <w:rFonts w:ascii="Consolas" w:hAnsi="Consolas" w:cs="Consolas" w:eastAsia="Consolas"/>
          <w:sz w:val="18"/>
          <w:szCs w:val="18"/>
          <w:color w:val="#333333"/>
          <w:spacing w:val="-61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At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least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"/>
          <w:noProof/>
        </w:rPr>
        <w:t>meet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KPIs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(Availability,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Reliability,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Cost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&amp;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Yield)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for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assigned</w:t>
      </w:r>
      <w:r>
        <w:rPr>
          <w:rFonts w:ascii="Consolas" w:hAnsi="Consolas" w:cs="Consolas" w:eastAsia="Consolas"/>
          <w:sz w:val="18"/>
          <w:szCs w:val="18"/>
          <w:color w:val="#333333"/>
          <w:spacing w:val="-5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7"/>
          <w:noProof/>
        </w:rPr>
        <w:t>equipment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2" coordorigin="855,11778" coordsize="75,75" o:spt="12" path="m930,11816c930,11836,913,11853,893,11853c872,11853,855,11836,855,11816c855,11795,872,11778,893,11778c913,11778,930,11795,930,11816x">
            <v:stroke joinstyle="miter"/>
          </v:shapetype>
          <v:shape id="WS_Shape 292" type="Shape 292" style="position:absolute;left:0;text-align:left;margin-left:41.75pt;width:5.75pt;height:5.75pt;mso-position-horizontal-relative:page;margin-top:17pt;mso-position-vertical-relative:paragraph;z-index:3827" filled="t" fillcolor="#333333" stroked="f">
            <v:fill type="solid"/>
          </v:shape>
          <w10:wrap type="none"/>
        </w:pict>
      </w:r>
    </w:p>
    <w:p>
      <w:pPr>
        <w:spacing w:before="36" w:after="0" w:line="180" w:lineRule="exact"/>
        <w:ind w:firstLine="1" w:left="480"/>
        <w:jc w:val="left"/>
        <w:rPr>
          <w:rFonts w:ascii="Consolas" w:hAnsi="Consolas" w:cs="Consolas" w:eastAsia="Consolas"/>
          <w:sz w:val="18"/>
          <w:szCs w:val="18"/>
          <w:color w:val="#333333"/>
          <w:spacing w:val="-151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ownership.</w:t>
      </w:r>
    </w:p>
    <w:p>
      <w:pPr>
        <w:spacing w:before="307" w:after="0" w:line="220" w:lineRule="exact"/>
        <w:ind w:firstLine="1" w:left="480" w:right="47"/>
        <w:jc w:val="left"/>
        <w:rPr>
          <w:rFonts w:ascii="Consolas" w:hAnsi="Consolas" w:cs="Consolas" w:eastAsia="Consolas"/>
          <w:sz w:val="18"/>
          <w:szCs w:val="18"/>
          <w:color w:val="#333333"/>
          <w:spacing w:val="-183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Troubleshoot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equipment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4"/>
          <w:noProof/>
        </w:rPr>
        <w:t>failures,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implement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corrective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action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preventive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actions.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3" coordorigin="855,12525" coordsize="75,75" o:spt="12" path="m930,12562c930,12583,913,12600,893,12600c872,12600,855,12583,855,12562c855,12542,872,12525,893,12525c913,12525,930,12542,930,12562x">
            <v:stroke joinstyle="miter"/>
          </v:shapetype>
          <v:shape id="WS_Shape 293" type="Shape 293" style="position:absolute;left:0;text-align:left;margin-left:41.75pt;width:5.75pt;height:5.75pt;mso-position-horizontal-relative:page;margin-top:15pt;mso-position-vertical-relative:paragraph;z-index:3828" filled="t" fillcolor="#333333" stroked="f">
            <v:fill type="solid"/>
          </v:shape>
          <w10:wrap type="none"/>
        </w:pict>
      </w:r>
    </w:p>
    <w:p>
      <w:pPr>
        <w:spacing w:before="307" w:after="0" w:line="220" w:lineRule="exact"/>
        <w:ind w:firstLine="1" w:left="480" w:right="33"/>
        <w:jc w:val="left"/>
        <w:rPr>
          <w:rFonts w:ascii="Consolas" w:hAnsi="Consolas" w:cs="Consolas" w:eastAsia="Consolas"/>
          <w:sz w:val="18"/>
          <w:szCs w:val="18"/>
          <w:color w:val="#333333"/>
          <w:spacing w:val="-244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Responsible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for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start-up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until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1"/>
          <w:noProof/>
        </w:rPr>
        <w:t>RFP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(prelease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for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production)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0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"/>
          <w:noProof/>
        </w:rPr>
        <w:t>new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or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transferred 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used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1"/>
          <w:noProof/>
        </w:rPr>
        <w:t>equipment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4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9"/>
          <w:noProof/>
        </w:rPr>
        <w:t>support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production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ramp.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4" coordorigin="855,13272" coordsize="75,75" o:spt="12" path="m930,13310c930,13330,913,13347,893,13347c872,13347,855,13330,855,13310c855,13289,872,13272,893,13272c913,13272,930,13289,930,13310x">
            <v:stroke joinstyle="miter"/>
          </v:shapetype>
          <v:shape id="WS_Shape 294" type="Shape 294" style="position:absolute;left:0;text-align:left;margin-left:41.75pt;width:5.75pt;height:5.75pt;mso-position-horizontal-relative:page;margin-top:15pt;mso-position-vertical-relative:paragraph;z-index:3829" filled="t" fillcolor="#333333" stroked="f">
            <v:fill type="solid"/>
          </v:shape>
          <w10:wrap type="none"/>
        </w:pict>
      </w:r>
    </w:p>
    <w:p>
      <w:pPr>
        <w:spacing w:before="351" w:after="0" w:line="180" w:lineRule="exact"/>
        <w:ind w:firstLine="1" w:left="480"/>
        <w:jc w:val="left"/>
        <w:rPr>
          <w:rFonts w:ascii="Consolas" w:hAnsi="Consolas" w:cs="Consolas" w:eastAsia="Consolas"/>
          <w:sz w:val="18"/>
          <w:szCs w:val="18"/>
          <w:color w:val="#333333"/>
          <w:spacing w:val="-167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"/>
          <w:noProof/>
        </w:rPr>
        <w:t>Work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together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with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process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engineer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resolve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quality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issue.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95" coordorigin="855,14019" coordsize="75,75" o:spt="12" path="m930,14057c930,14077,913,14094,893,14094c872,14094,855,14077,855,14057c855,14036,872,14019,893,14019c913,14019,930,14036,930,14057x">
            <v:stroke joinstyle="miter"/>
          </v:shapetype>
          <v:shape id="WS_Shape 295" type="Shape 295" style="position:absolute;left:0;text-align:left;margin-left:41.75pt;width:5.75pt;height:5.75pt;mso-position-horizontal-relative:page;margin-top:17pt;mso-position-vertical-relative:paragraph;z-index:3830" filled="t" fillcolor="#333333" stroked="f">
            <v:fill type="solid"/>
          </v:shape>
          <w10:wrap type="none"/>
        </w:pict>
      </w:r>
    </w:p>
    <w:p>
      <w:pPr>
        <w:spacing w:before="0" w:after="0" w:line="345" w:lineRule="exact"/>
        <w:ind w:firstLine="1" w:left="-5"/>
        <w:jc w:val="left"/>
        <w:rPr>
          <w:rFonts w:ascii="Consolas" w:hAnsi="Consolas" w:cs="Consolas" w:eastAsia="Consolas"/>
          <w:sz w:val="24"/>
          <w:szCs w:val="24"/>
          <w:color w:val="#333333"/>
          <w:spacing w:val="-128"/>
          <w:noProof/>
        </w:rPr>
      </w:pPr>
      <w:r>
        <w:rPr/>
        <w:br w:type="column"/>
      </w:r>
    </w:p>
    <w:p>
      <w:pPr>
        <w:spacing w:before="0" w:after="0" w:line="240" w:lineRule="exact"/>
        <w:ind w:firstLine="1" w:left="-5"/>
        <w:jc w:val="left"/>
        <w:rPr>
          <w:rFonts w:ascii="Consolas" w:hAnsi="Consolas" w:cs="Consolas" w:eastAsia="Consolas"/>
          <w:sz w:val="24"/>
          <w:szCs w:val="24"/>
          <w:color w:val="#333333"/>
          <w:spacing w:val="-128"/>
          <w:noProof/>
        </w:rPr>
      </w:pPr>
      <w:r>
        <w:rPr>
          <w:rFonts w:ascii="Consolas" w:hAnsi="Consolas" w:cs="Consolas" w:eastAsia="Consolas"/>
          <w:sz w:val="24"/>
          <w:szCs w:val="24"/>
          <w:color w:val="#333333"/>
          <w:spacing w:val="-27"/>
          <w:noProof/>
        </w:rPr>
        <w:t>At</w:t>
      </w:r>
      <w:r>
        <w:rPr>
          <w:rFonts w:ascii="Consolas" w:hAnsi="Consolas" w:cs="Consolas" w:eastAsia="Consolas"/>
          <w:sz w:val="24"/>
          <w:szCs w:val="24"/>
          <w:color w:val="#333333"/>
          <w:spacing w:val="-84"/>
          <w:noProof/>
        </w:rPr>
        <w:t> </w:t>
      </w:r>
      <w:r>
        <w:rPr>
          <w:rFonts w:ascii="Consolas" w:hAnsi="Consolas" w:cs="Consolas" w:eastAsia="Consolas"/>
          <w:sz w:val="24"/>
          <w:szCs w:val="24"/>
          <w:color w:val="#333333"/>
          <w:spacing w:val="-47"/>
          <w:noProof/>
        </w:rPr>
        <w:t>a </w:t>
      </w:r>
      <w:r>
        <w:rPr>
          <w:rFonts w:ascii="Consolas" w:hAnsi="Consolas" w:cs="Consolas" w:eastAsia="Consolas"/>
          <w:sz w:val="24"/>
          <w:szCs w:val="24"/>
          <w:color w:val="#333333"/>
          <w:spacing w:val="-22"/>
          <w:noProof/>
        </w:rPr>
        <w:t>glance</w:t>
      </w:r>
    </w:p>
    <w:p>
      <w:pPr>
        <w:spacing w:before="321" w:after="0" w:line="180" w:lineRule="exact"/>
        <w:ind w:firstLine="1" w:left="-5"/>
        <w:jc w:val="left"/>
        <w:rPr>
          <w:rFonts w:ascii="Consolas" w:hAnsi="Consolas" w:cs="Consolas" w:eastAsia="Consolas"/>
          <w:sz w:val="18"/>
          <w:szCs w:val="18"/>
          <w:color w:val="#333333"/>
          <w:spacing w:val="-186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Location:</w:t>
      </w:r>
    </w:p>
    <w:p>
      <w:pPr>
        <w:tabs>
          <w:tab w:val="left" w:pos="982"/>
        </w:tabs>
        <w:spacing w:before="111" w:after="0" w:line="180" w:lineRule="exact"/>
        <w:ind w:firstLine="1" w:left="-5"/>
        <w:jc w:val="left"/>
        <w:rPr>
          <w:rFonts w:ascii="Consolas" w:hAnsi="Consolas" w:cs="Consolas" w:eastAsia="Consolas"/>
          <w:sz w:val="18"/>
          <w:szCs w:val="18"/>
          <w:color w:val="#333333"/>
          <w:b/>
          <w:bCs/>
          <w:spacing w:val="-40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5"/>
          <w:noProof/>
        </w:rPr>
        <w:t>Job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ID:</w:t>
      </w:r>
      <w:r>
        <w:rPr>
          <w:rFonts w:ascii="Consolas" w:hAnsi="Consolas" w:cs="Consolas" w:eastAsia="Consolas"/>
          <w:sz w:val="18"/>
          <w:szCs w:val="18"/>
          <w:color w:val="#333333"/>
          <w:spacing w:val="-95"/>
          <w:noProof/>
        </w:rPr>
        <w:tab/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4"/>
          <w:noProof/>
        </w:rPr>
        <w:t>HRC0739227</w:t>
      </w:r>
    </w:p>
    <w:p>
      <w:pPr>
        <w:spacing w:before="2" w:after="0" w:line="290" w:lineRule="exact"/>
        <w:ind w:firstLine="-6" w:left="0" w:right="1153"/>
        <w:jc w:val="both"/>
        <w:rPr>
          <w:rFonts w:ascii="Consolas" w:hAnsi="Consolas" w:cs="Consolas" w:eastAsia="Consolas"/>
          <w:sz w:val="18"/>
          <w:szCs w:val="18"/>
          <w:color w:val="#333333"/>
          <w:b/>
          <w:bCs/>
          <w:spacing w:val="-165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Start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date:</w:t>
      </w:r>
      <w:r>
        <w:rPr>
          <w:rFonts w:ascii="Consolas" w:hAnsi="Consolas" w:cs="Consolas" w:eastAsia="Consolas"/>
          <w:sz w:val="18"/>
          <w:szCs w:val="18"/>
          <w:color w:val="#333333"/>
          <w:spacing w:val="9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6"/>
          <w:noProof/>
        </w:rPr>
        <w:t>as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5"/>
          <w:noProof/>
        </w:rPr>
        <w:t>soon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31"/>
          <w:noProof/>
        </w:rPr>
        <w:t>as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25"/>
          <w:noProof/>
        </w:rPr>
        <w:t>possible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Entry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7"/>
          <w:noProof/>
        </w:rPr>
        <w:t>level:</w:t>
      </w:r>
      <w:r>
        <w:rPr>
          <w:rFonts w:ascii="Consolas" w:hAnsi="Consolas" w:cs="Consolas" w:eastAsia="Consolas"/>
          <w:sz w:val="18"/>
          <w:szCs w:val="18"/>
          <w:color w:val="#333333"/>
          <w:spacing w:val="5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9"/>
          <w:noProof/>
        </w:rPr>
        <w:t>1-3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2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24"/>
          <w:noProof/>
        </w:rPr>
        <w:t>years</w:t>
      </w:r>
    </w:p>
    <w:p>
      <w:pPr>
        <w:spacing w:before="2" w:after="0" w:line="290" w:lineRule="exact"/>
        <w:ind w:firstLine="-6" w:left="0" w:right="1829"/>
        <w:jc w:val="left"/>
        <w:rPr>
          <w:rFonts w:ascii="Consolas" w:hAnsi="Consolas" w:cs="Consolas" w:eastAsia="Consolas"/>
          <w:sz w:val="18"/>
          <w:szCs w:val="18"/>
          <w:color w:val="#333333"/>
          <w:b/>
          <w:bCs/>
          <w:spacing w:val="-53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Type:</w:t>
      </w:r>
      <w:r>
        <w:rPr>
          <w:rFonts w:ascii="Consolas" w:hAnsi="Consolas" w:cs="Consolas" w:eastAsia="Consolas"/>
          <w:sz w:val="18"/>
          <w:szCs w:val="18"/>
          <w:color w:val="#333333"/>
          <w:spacing w:val="454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35"/>
          <w:noProof/>
        </w:rPr>
        <w:t>Full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5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24"/>
          <w:noProof/>
        </w:rPr>
        <w:t>time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Contract:</w:t>
      </w:r>
      <w:r>
        <w:rPr>
          <w:rFonts w:ascii="Consolas" w:hAnsi="Consolas" w:cs="Consolas" w:eastAsia="Consolas"/>
          <w:sz w:val="18"/>
          <w:szCs w:val="18"/>
          <w:color w:val="#333333"/>
          <w:spacing w:val="186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"/>
          <w:noProof/>
        </w:rPr>
        <w:t>Permanent</w:t>
      </w:r>
    </w:p>
    <w:p>
      <w:pPr>
        <w:spacing w:before="292" w:after="0" w:line="220" w:lineRule="exact"/>
        <w:ind w:firstLine="1" w:left="0" w:right="223"/>
        <w:jc w:val="center"/>
        <w:rPr>
          <w:rFonts w:ascii="Consolas" w:hAnsi="Consolas" w:cs="Consolas" w:eastAsia="Consolas"/>
          <w:sz w:val="18"/>
          <w:szCs w:val="18"/>
          <w:color w:val="#333333"/>
          <w:spacing w:val="-49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Apply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this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position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online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by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following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the </w:t>
      </w:r>
      <w:r>
        <w:rPr>
          <w:rFonts w:ascii="Consolas" w:hAnsi="Consolas" w:cs="Consolas" w:eastAsia="Consolas"/>
          <w:sz w:val="18"/>
          <w:szCs w:val="18"/>
          <w:color w:val="#333333"/>
          <w:spacing w:val="4"/>
          <w:noProof/>
        </w:rPr>
        <w:t>URL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entering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the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Job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ID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4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our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job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search.</w:t>
      </w:r>
    </w:p>
    <w:p>
      <w:pPr>
        <w:spacing w:before="0" w:after="0" w:line="220" w:lineRule="exact"/>
        <w:ind w:firstLine="-6" w:left="0" w:right="260"/>
        <w:jc w:val="left"/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Alternatively,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you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9"/>
          <w:noProof/>
        </w:rPr>
        <w:t>can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also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scan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the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"/>
          <w:noProof/>
        </w:rPr>
        <w:t>QR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code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with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your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smartphone:</w:t>
      </w:r>
    </w:p>
    <w:p>
      <w:pPr>
        <w:spacing w:before="459" w:after="0" w:line="300" w:lineRule="exact"/>
        <w:ind w:firstLine="1" w:left="295"/>
        <w:jc w:val="left"/>
        <w:rPr>
          <w:rFonts w:ascii="Consolas" w:hAnsi="Consolas" w:cs="Consolas" w:eastAsia="Consolas"/>
          <w:sz w:val="30"/>
          <w:szCs w:val="30"/>
          <w:color w:val="#FFFFFF"/>
          <w:spacing w:val="-66"/>
          <w:noProof/>
        </w:rPr>
      </w:pPr>
      <w:r>
        <w:rPr>
          <w:rFonts w:ascii="Consolas" w:hAnsi="Consolas" w:cs="Consolas" w:eastAsia="Consolas"/>
          <w:sz w:val="18"/>
          <w:szCs w:val="18"/>
          <w:color w:val="#FFFFFF"/>
          <w:spacing w:val="-5"/>
          <w:noProof/>
        </w:rPr>
        <w:t>Job</w:t>
      </w:r>
      <w:r>
        <w:rPr>
          <w:rFonts w:ascii="Consolas" w:hAnsi="Consolas" w:cs="Consolas" w:eastAsia="Consolas"/>
          <w:sz w:val="18"/>
          <w:szCs w:val="18"/>
          <w:color w:val="#FFFFFF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FFFFFF"/>
          <w:spacing w:val="-32"/>
          <w:noProof/>
        </w:rPr>
        <w:t>ID:</w:t>
      </w:r>
      <w:r>
        <w:rPr>
          <w:rFonts w:ascii="Consolas" w:hAnsi="Consolas" w:cs="Consolas" w:eastAsia="Consolas"/>
          <w:sz w:val="18"/>
          <w:szCs w:val="18"/>
          <w:color w:val="#FFFFFF"/>
          <w:spacing w:val="-62"/>
          <w:noProof/>
        </w:rPr>
        <w:t> </w:t>
      </w:r>
      <w:r>
        <w:rPr>
          <w:rFonts w:ascii="Consolas" w:hAnsi="Consolas" w:cs="Consolas" w:eastAsia="Consolas"/>
          <w:sz w:val="30"/>
          <w:szCs w:val="30"/>
          <w:color w:val="#FFFFFF"/>
          <w:spacing w:val="-7"/>
          <w:noProof/>
        </w:rPr>
        <w:t>HRC0739227</w:t>
      </w:r>
    </w:p>
    <w:p>
      <w:pPr>
        <w:spacing w:before="72" w:after="0" w:line="180" w:lineRule="exact"/>
        <w:ind w:firstLine="1" w:left="295"/>
        <w:jc w:val="left"/>
        <w:rPr>
          <w:rFonts w:ascii="Consolas" w:hAnsi="Consolas" w:cs="Consolas" w:eastAsia="Consolas"/>
          <w:sz w:val="18"/>
          <w:szCs w:val="18"/>
          <w:color w:val="#FFFFFF"/>
          <w:spacing w:val="-270"/>
          <w:noProof/>
        </w:rPr>
      </w:pPr>
      <w:r>
        <w:rPr>
          <w:rFonts w:ascii="Consolas" w:hAnsi="Consolas" w:cs="Consolas" w:eastAsia="Consolas"/>
          <w:sz w:val="18"/>
          <w:szCs w:val="18"/>
          <w:color w:val="#FFFFFF"/>
          <w:spacing w:val="-13"/>
          <w:noProof/>
        </w:rPr>
        <w:t>www.infineon.com/jobs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62.00pt;width:120.00pt;height:51.75pt;z-index:3814;mso-position-horizontal-relative:page;margin-top:281pt;mso-position-vertical-relative:paragraph;">
            <v:imagedata r:id="rId_mKMq" o:title="img1"/>
          </v:shape>
        </w:pict>
      </w:r>
    </w:p>
    <w:p>
      <w:pPr>
        <w:spacing w:before="72" w:after="0" w:line="180" w:lineRule="exact"/>
        <w:ind w:firstLine="1" w:left="295"/>
        <w:jc w:val="left"/>
        <w:rPr>
          <w:rFonts w:ascii="Consolas" w:hAnsi="Consolas" w:cs="Consolas" w:eastAsia="Consolas"/>
          <w:sz w:val="18"/>
          <w:szCs w:val="18"/>
          <w:color w:val="#FFFFFF"/>
          <w:spacing w:val="-270"/>
          <w:noProof/>
        </w:rPr>
        <w:sectPr>
          <w:type w:val="continuous"/>
          <w:pgSz w:w="12240" w:h="15840"/>
          <w:pgMar w:top="2880" w:right="720" w:bottom="320" w:left="600" w:header="708" w:footer="0" w:gutter="0"/>
          <w:cols w:sep="0" w:num="2" w:equalWidth="0">
            <w:col w:w="6720" w:space="485"/>
            <w:col w:w="3715"/>
          </w:cols>
        </w:sectPr>
      </w:pPr>
    </w:p>
    <w:p>
      <w:pPr>
        <w:spacing w:before="384" w:after="0" w:line="300" w:lineRule="exact"/>
        <w:ind w:firstLine="1" w:left="0"/>
        <w:jc w:val="left"/>
        <w:rPr>
          <w:rFonts w:ascii="Consolas" w:hAnsi="Consolas" w:cs="Consolas" w:eastAsia="Consolas"/>
          <w:sz w:val="30"/>
          <w:szCs w:val="30"/>
          <w:color w:val="#333333"/>
          <w:spacing w:val="-329"/>
          <w:noProof/>
        </w:rPr>
      </w:pPr>
      <w:r>
        <w:rPr>
          <w:rFonts w:ascii="Consolas" w:hAnsi="Consolas" w:cs="Consolas" w:eastAsia="Consolas"/>
          <w:sz w:val="30"/>
          <w:szCs w:val="30"/>
          <w:color w:val="#333333"/>
          <w:spacing w:val="-47"/>
          <w:noProof/>
        </w:rPr>
        <w:t>Profile</w:t>
      </w:r>
    </w:p>
    <w:p>
      <w:pPr>
        <w:spacing w:before="252" w:after="0" w:line="180" w:lineRule="exact"/>
        <w:ind w:firstLine="1" w:left="0"/>
        <w:jc w:val="left"/>
        <w:rPr>
          <w:rFonts w:ascii="Consolas" w:hAnsi="Consolas" w:cs="Consolas" w:eastAsia="Consolas"/>
          <w:sz w:val="18"/>
          <w:szCs w:val="18"/>
          <w:color w:val="#333333"/>
          <w:spacing w:val="-87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You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are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best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equipped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for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this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task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51"/>
          <w:noProof/>
        </w:rPr>
        <w:t>if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you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have:</w:t>
      </w:r>
    </w:p>
    <w:p>
      <w:pPr>
        <w:spacing w:before="252" w:after="0" w:line="180" w:lineRule="exact"/>
        <w:ind w:firstLine="1" w:left="0"/>
        <w:jc w:val="left"/>
        <w:rPr>
          <w:rFonts w:ascii="Consolas" w:hAnsi="Consolas" w:cs="Consolas" w:eastAsia="Consolas"/>
          <w:sz w:val="18"/>
          <w:szCs w:val="18"/>
          <w:color w:val="#333333"/>
          <w:spacing w:val="-87"/>
          <w:noProof/>
        </w:rPr>
        <w:sectPr>
          <w:type w:val="continuous"/>
          <w:pgSz w:w="12240" w:h="15840"/>
          <w:pgMar w:top="2880" w:right="720" w:bottom="320" w:left="600" w:header="708" w:footer="0" w:gutter="0"/>
        </w:sectPr>
      </w:pPr>
    </w:p>
    <w:bookmarkStart w:id="2" w:name="2"/>
    <w:bookmarkEnd w:id="2"/>
    <w:p>
      <w:pPr>
        <w:spacing w:before="0" w:after="0" w:line="100" w:lineRule="exact"/>
        <w:ind w:firstLine="1" w:left="0"/>
        <w:jc w:val="left"/>
        <w:rPr>
          <w:rFonts w:ascii="Consolas" w:hAnsi="Consolas" w:cs="Consolas" w:eastAsia="Consolas"/>
          <w:sz w:val="10"/>
          <w:szCs w:val="10"/>
          <w:color w:val="#333333"/>
          <w:spacing w:val="-87"/>
          <w:noProof/>
        </w:rPr>
      </w:pPr>
    </w:p>
    <w:p>
      <w:pPr>
        <w:spacing w:before="0" w:after="0" w:line="180" w:lineRule="exact"/>
        <w:ind w:firstLine="1" w:left="0"/>
        <w:jc w:val="left"/>
        <w:rPr>
          <w:rFonts w:ascii="Consolas" w:hAnsi="Consolas" w:cs="Consolas" w:eastAsia="Consolas"/>
          <w:sz w:val="18"/>
          <w:szCs w:val="18"/>
          <w:color w:val="#333333"/>
          <w:spacing w:val="-87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You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are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best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equipped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for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this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task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51"/>
          <w:noProof/>
        </w:rPr>
        <w:t>if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you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have:</w:t>
      </w:r>
    </w:p>
    <w:p>
      <w:pPr>
        <w:spacing w:before="276" w:after="0" w:line="180" w:lineRule="exact"/>
        <w:ind w:firstLine="1" w:left="480"/>
        <w:jc w:val="left"/>
        <w:rPr>
          <w:rFonts w:ascii="Consolas" w:hAnsi="Consolas" w:cs="Consolas" w:eastAsia="Consolas"/>
          <w:sz w:val="18"/>
          <w:szCs w:val="18"/>
          <w:color w:val="#333333"/>
          <w:spacing w:val="-242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Bachelor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1"/>
          <w:noProof/>
        </w:rPr>
        <w:t>Degree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Engineering.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855,1251" coordsize="75,75" o:spt="12" path="m930,1288c930,1309,913,1326,893,1326c872,1326,855,1309,855,1288c855,1268,872,1251,893,1251c913,1251,930,1268,930,1288x">
            <v:stroke joinstyle="miter"/>
          </v:shapetype>
          <v:shape id="WS_Shape 2" type="Shape 2" style="position:absolute;left:0;text-align:left;margin-left:41.75pt;width:5.75pt;height:5.75pt;mso-position-horizontal-relative:page;margin-top:14pt;mso-position-vertical-relative:paragraph;z-index:3815" filled="t" fillcolor="#333333" stroked="f">
            <v:fill type="solid"/>
          </v:shape>
          <w10:wrap type="none"/>
        </w:pict>
      </w:r>
    </w:p>
    <w:p>
      <w:pPr>
        <w:spacing w:before="2" w:after="0" w:line="530" w:lineRule="exact"/>
        <w:ind w:firstLine="1" w:left="480" w:right="2169"/>
        <w:jc w:val="left"/>
        <w:rPr>
          <w:rFonts w:ascii="Consolas" w:hAnsi="Consolas" w:cs="Consolas" w:eastAsia="Consolas"/>
          <w:sz w:val="18"/>
          <w:szCs w:val="18"/>
          <w:color w:val="#333333"/>
          <w:spacing w:val="-223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Approximately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0-1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years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relevant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experience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2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semiconductor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industry. </w:t>
      </w:r>
      <w:r>
        <w:rPr>
          <w:rFonts w:ascii="Consolas" w:hAnsi="Consolas" w:cs="Consolas" w:eastAsia="Consolas"/>
          <w:sz w:val="18"/>
          <w:szCs w:val="18"/>
          <w:color w:val="#333333"/>
          <w:spacing w:val="-7"/>
          <w:noProof/>
        </w:rPr>
        <w:t>Sounder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understanding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principles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concepts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3"/>
          <w:noProof/>
        </w:rPr>
        <w:t>own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technical/specialist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" coordorigin="855,1782" coordsize="75,75" o:spt="12" path="m930,1819c930,1840,913,1857,893,1857c872,1857,855,1840,855,1819c855,1799,872,1782,893,1782c913,1782,930,1799,930,1819x">
            <v:stroke joinstyle="miter"/>
          </v:shapetype>
          <v:shape id="WS_Shape 3" type="Shape 3" style="position:absolute;left:0;text-align:left;margin-left:41.75pt;width:5.75pt;height:5.75pt;mso-position-horizontal-relative:page;margin-top:-0pt;mso-position-vertical-relative:paragraph;z-index:3816" filled="t" fillcolor="#333333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855,2313" coordsize="75,75" o:spt="12" path="m930,2351c930,2371,913,2388,893,2388c872,2388,855,2371,855,2351c855,2330,872,2313,893,2313c913,2313,930,2330,930,2351x">
            <v:stroke joinstyle="miter"/>
          </v:shapetype>
          <v:shape id="WS_Shape 4" type="Shape 4" style="position:absolute;left:0;text-align:left;margin-left:41.75pt;width:5.75pt;height:5.75pt;mso-position-horizontal-relative:page;margin-top:26pt;mso-position-vertical-relative:paragraph;z-index:3817" filled="t" fillcolor="#333333" stroked="f">
            <v:fill type="solid"/>
          </v:shape>
          <w10:wrap type="none"/>
        </w:pict>
      </w:r>
    </w:p>
    <w:p>
      <w:pPr>
        <w:spacing w:before="36" w:after="0" w:line="180" w:lineRule="exact"/>
        <w:ind w:firstLine="1" w:left="480"/>
        <w:jc w:val="left"/>
        <w:rPr>
          <w:rFonts w:ascii="Consolas" w:hAnsi="Consolas" w:cs="Consolas" w:eastAsia="Consolas"/>
          <w:sz w:val="18"/>
          <w:szCs w:val="18"/>
          <w:color w:val="#333333"/>
          <w:spacing w:val="-115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area.</w:t>
      </w:r>
    </w:p>
    <w:p>
      <w:pPr>
        <w:spacing w:before="351" w:after="0" w:line="180" w:lineRule="exact"/>
        <w:ind w:firstLine="1" w:left="480"/>
        <w:jc w:val="left"/>
        <w:rPr>
          <w:rFonts w:ascii="Consolas" w:hAnsi="Consolas" w:cs="Consolas" w:eastAsia="Consolas"/>
          <w:sz w:val="18"/>
          <w:szCs w:val="18"/>
          <w:color w:val="#333333"/>
          <w:spacing w:val="-115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Strong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7"/>
          <w:noProof/>
        </w:rPr>
        <w:t>knowledge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functional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area.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855,3060" coordsize="75,75" o:spt="12" path="m930,3097c930,3118,913,3135,893,3135c872,3135,855,3118,855,3097c855,3077,872,3060,893,3060c913,3060,930,3077,930,3097x">
            <v:stroke joinstyle="miter"/>
          </v:shapetype>
          <v:shape id="WS_Shape 5" type="Shape 5" style="position:absolute;left:0;text-align:left;margin-left:41.75pt;width:5.75pt;height:5.75pt;mso-position-horizontal-relative:page;margin-top:17pt;mso-position-vertical-relative:paragraph;z-index:3818" filled="t" fillcolor="#333333" stroked="f">
            <v:fill type="solid"/>
          </v:shape>
          <w10:wrap type="none"/>
        </w:pict>
      </w:r>
    </w:p>
    <w:p>
      <w:pPr>
        <w:spacing w:before="2" w:after="0" w:line="530" w:lineRule="exact"/>
        <w:ind w:firstLine="1" w:left="480" w:right="2137"/>
        <w:jc w:val="left"/>
        <w:rPr>
          <w:rFonts w:ascii="Consolas" w:hAnsi="Consolas" w:cs="Consolas" w:eastAsia="Consolas"/>
          <w:sz w:val="18"/>
          <w:szCs w:val="18"/>
          <w:color w:val="#333333"/>
          <w:spacing w:val="-151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Ability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provide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on-the-job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training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more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junior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colleagues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be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developed.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Train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"/>
          <w:noProof/>
        </w:rPr>
        <w:t>new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engineers,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interns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2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7"/>
          <w:noProof/>
        </w:rPr>
        <w:t>more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junior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technician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3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5"/>
          <w:noProof/>
        </w:rPr>
        <w:t>functional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area.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855,3591" coordsize="75,75" o:spt="12" path="m930,3628c930,3649,913,3666,893,3666c872,3666,855,3649,855,3628c855,3608,872,3591,893,3591c913,3591,930,3608,930,3628x">
            <v:stroke joinstyle="miter"/>
          </v:shapetype>
          <v:shape id="WS_Shape 6" type="Shape 6" style="position:absolute;left:0;text-align:left;margin-left:41.75pt;width:5.75pt;height:5.75pt;mso-position-horizontal-relative:page;margin-top:-0pt;mso-position-vertical-relative:paragraph;z-index:3819" filled="t" fillcolor="#333333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" coordorigin="855,4122" coordsize="75,75" o:spt="12" path="m930,4159c930,4180,913,4197,893,4197c872,4197,855,4180,855,4159c855,4139,872,4122,893,4122c913,4122,930,4139,930,4159x">
            <v:stroke joinstyle="miter"/>
          </v:shapetype>
          <v:shape id="WS_Shape 7" type="Shape 7" style="position:absolute;left:0;text-align:left;margin-left:41.75pt;width:5.75pt;height:5.75pt;mso-position-horizontal-relative:page;margin-top:26pt;mso-position-vertical-relative:paragraph;z-index:3820" filled="t" fillcolor="#333333" stroked="f">
            <v:fill type="solid"/>
          </v:shape>
          <w10:wrap type="none"/>
        </w:pict>
      </w:r>
    </w:p>
    <w:p>
      <w:pPr>
        <w:spacing w:before="2" w:after="0" w:line="530" w:lineRule="exact"/>
        <w:ind w:firstLine="1" w:left="480" w:right="2137"/>
        <w:jc w:val="left"/>
        <w:rPr>
          <w:rFonts w:ascii="Consolas" w:hAnsi="Consolas" w:cs="Consolas" w:eastAsia="Consolas"/>
          <w:sz w:val="18"/>
          <w:szCs w:val="18"/>
          <w:color w:val="#333333"/>
          <w:spacing w:val="-151"/>
          <w:noProof/>
        </w:rPr>
        <w:sectPr>
          <w:pgSz w:w="12240" w:h="15840"/>
          <w:pgMar w:top="680" w:right="2880" w:bottom="2880" w:left="600" w:header="0" w:footer="708" w:gutter="0"/>
        </w:sectPr>
      </w:pPr>
    </w:p>
    <w:p>
      <w:pPr>
        <w:spacing w:before="384" w:after="0" w:line="300" w:lineRule="exact"/>
        <w:ind w:firstLine="1" w:left="0"/>
        <w:jc w:val="left"/>
        <w:rPr>
          <w:rFonts w:ascii="Consolas" w:hAnsi="Consolas" w:cs="Consolas" w:eastAsia="Consolas"/>
          <w:sz w:val="30"/>
          <w:szCs w:val="30"/>
          <w:color w:val="#333333"/>
          <w:spacing w:val="-294"/>
          <w:noProof/>
        </w:rPr>
      </w:pPr>
      <w:r>
        <w:rPr>
          <w:rFonts w:ascii="Consolas" w:hAnsi="Consolas" w:cs="Consolas" w:eastAsia="Consolas"/>
          <w:sz w:val="30"/>
          <w:szCs w:val="30"/>
          <w:color w:val="#333333"/>
          <w:spacing w:val="-37"/>
          <w:noProof/>
        </w:rPr>
        <w:t>Benefits</w:t>
      </w:r>
    </w:p>
    <w:p>
      <w:pPr>
        <w:spacing w:before="312" w:after="0" w:line="180" w:lineRule="exact"/>
        <w:ind w:firstLine="1" w:left="480"/>
        <w:jc w:val="left"/>
        <w:rPr>
          <w:rFonts w:ascii="Consolas" w:hAnsi="Consolas" w:cs="Consolas" w:eastAsia="Consolas"/>
          <w:sz w:val="18"/>
          <w:szCs w:val="18"/>
          <w:color w:val="#333333"/>
          <w:spacing w:val="-201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8"/>
          <w:noProof/>
        </w:rPr>
        <w:t>Kulim: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0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Coaching,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2"/>
          <w:noProof/>
        </w:rPr>
        <w:t>mentoring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networking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possibilities;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Wide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range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855,5298" coordsize="75,75" o:spt="12" path="m930,5336c930,5356,913,5373,893,5373c872,5373,855,5356,855,5336c855,5315,872,5298,893,5298c913,5298,930,5315,930,5336x">
            <v:stroke joinstyle="miter"/>
          </v:shapetype>
          <v:shape id="WS_Shape 8" type="Shape 8" style="position:absolute;left:0;text-align:left;margin-left:41.75pt;width:5.75pt;height:5.75pt;mso-position-horizontal-relative:page;margin-top:15pt;mso-position-vertical-relative:paragraph;z-index:3821" filled="t" fillcolor="#333333" stroked="f">
            <v:fill type="solid"/>
          </v:shape>
          <w10:wrap type="none"/>
        </w:pict>
      </w:r>
    </w:p>
    <w:p>
      <w:pPr>
        <w:spacing w:before="3" w:after="0" w:line="215" w:lineRule="exact"/>
        <w:ind w:firstLine="1" w:left="480" w:right="2168"/>
        <w:jc w:val="left"/>
        <w:rPr>
          <w:rFonts w:ascii="Consolas" w:hAnsi="Consolas" w:cs="Consolas" w:eastAsia="Consolas"/>
          <w:sz w:val="18"/>
          <w:szCs w:val="18"/>
          <w:color w:val="#333333"/>
          <w:spacing w:val="-231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offers</w:t>
      </w:r>
      <w:r>
        <w:rPr>
          <w:rFonts w:ascii="Consolas" w:hAnsi="Consolas" w:cs="Consolas" w:eastAsia="Consolas"/>
          <w:sz w:val="18"/>
          <w:szCs w:val="18"/>
          <w:color w:val="#333333"/>
          <w:spacing w:val="-4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&amp;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planning</w:t>
      </w:r>
      <w:r>
        <w:rPr>
          <w:rFonts w:ascii="Consolas" w:hAnsi="Consolas" w:cs="Consolas" w:eastAsia="Consolas"/>
          <w:sz w:val="18"/>
          <w:szCs w:val="18"/>
          <w:color w:val="#333333"/>
          <w:spacing w:val="-4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5"/>
          <w:noProof/>
        </w:rPr>
        <w:t>of</w:t>
      </w:r>
      <w:r>
        <w:rPr>
          <w:rFonts w:ascii="Consolas" w:hAnsi="Consolas" w:cs="Consolas" w:eastAsia="Consolas"/>
          <w:sz w:val="18"/>
          <w:szCs w:val="18"/>
          <w:color w:val="#333333"/>
          <w:spacing w:val="-4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career</w:t>
      </w:r>
      <w:r>
        <w:rPr>
          <w:rFonts w:ascii="Consolas" w:hAnsi="Consolas" w:cs="Consolas" w:eastAsia="Consolas"/>
          <w:sz w:val="18"/>
          <w:szCs w:val="18"/>
          <w:color w:val="#333333"/>
          <w:spacing w:val="-4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development;</w:t>
      </w:r>
      <w:r>
        <w:rPr>
          <w:rFonts w:ascii="Consolas" w:hAnsi="Consolas" w:cs="Consolas" w:eastAsia="Consolas"/>
          <w:sz w:val="18"/>
          <w:szCs w:val="18"/>
          <w:color w:val="#333333"/>
          <w:spacing w:val="-4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International</w:t>
      </w:r>
      <w:r>
        <w:rPr>
          <w:rFonts w:ascii="Consolas" w:hAnsi="Consolas" w:cs="Consolas" w:eastAsia="Consolas"/>
          <w:sz w:val="18"/>
          <w:szCs w:val="18"/>
          <w:color w:val="#333333"/>
          <w:spacing w:val="-4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assignments;</w:t>
      </w:r>
      <w:r>
        <w:rPr>
          <w:rFonts w:ascii="Consolas" w:hAnsi="Consolas" w:cs="Consolas" w:eastAsia="Consolas"/>
          <w:sz w:val="18"/>
          <w:szCs w:val="18"/>
          <w:color w:val="#333333"/>
          <w:spacing w:val="-4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Different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career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paths: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Project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Management,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Technical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Ladder,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"/>
          <w:noProof/>
        </w:rPr>
        <w:t>Management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&amp;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Individual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Contributor;</w:t>
      </w:r>
      <w:r>
        <w:rPr>
          <w:rFonts w:ascii="Consolas" w:hAnsi="Consolas" w:cs="Consolas" w:eastAsia="Consolas"/>
          <w:sz w:val="18"/>
          <w:szCs w:val="18"/>
          <w:color w:val="#333333"/>
          <w:spacing w:val="-4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Flexible</w:t>
      </w:r>
      <w:r>
        <w:rPr>
          <w:rFonts w:ascii="Consolas" w:hAnsi="Consolas" w:cs="Consolas" w:eastAsia="Consolas"/>
          <w:sz w:val="18"/>
          <w:szCs w:val="18"/>
          <w:color w:val="#333333"/>
          <w:spacing w:val="-4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working</w:t>
      </w:r>
      <w:r>
        <w:rPr>
          <w:rFonts w:ascii="Consolas" w:hAnsi="Consolas" w:cs="Consolas" w:eastAsia="Consolas"/>
          <w:sz w:val="18"/>
          <w:szCs w:val="18"/>
          <w:color w:val="#333333"/>
          <w:spacing w:val="-4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conditions;</w:t>
      </w:r>
      <w:r>
        <w:rPr>
          <w:rFonts w:ascii="Consolas" w:hAnsi="Consolas" w:cs="Consolas" w:eastAsia="Consolas"/>
          <w:sz w:val="18"/>
          <w:szCs w:val="18"/>
          <w:color w:val="#333333"/>
          <w:spacing w:val="-4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Holiday</w:t>
      </w:r>
      <w:r>
        <w:rPr>
          <w:rFonts w:ascii="Consolas" w:hAnsi="Consolas" w:cs="Consolas" w:eastAsia="Consolas"/>
          <w:sz w:val="18"/>
          <w:szCs w:val="18"/>
          <w:color w:val="#333333"/>
          <w:spacing w:val="-4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4"/>
          <w:noProof/>
        </w:rPr>
        <w:t>child</w:t>
      </w:r>
      <w:r>
        <w:rPr>
          <w:rFonts w:ascii="Consolas" w:hAnsi="Consolas" w:cs="Consolas" w:eastAsia="Consolas"/>
          <w:sz w:val="18"/>
          <w:szCs w:val="18"/>
          <w:color w:val="#333333"/>
          <w:spacing w:val="-4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3"/>
          <w:noProof/>
        </w:rPr>
        <w:t>care;</w:t>
      </w:r>
      <w:r>
        <w:rPr>
          <w:rFonts w:ascii="Consolas" w:hAnsi="Consolas" w:cs="Consolas" w:eastAsia="Consolas"/>
          <w:sz w:val="18"/>
          <w:szCs w:val="18"/>
          <w:color w:val="#333333"/>
          <w:spacing w:val="-4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Medical</w:t>
      </w:r>
      <w:r>
        <w:rPr>
          <w:rFonts w:ascii="Consolas" w:hAnsi="Consolas" w:cs="Consolas" w:eastAsia="Consolas"/>
          <w:sz w:val="18"/>
          <w:szCs w:val="18"/>
          <w:color w:val="#333333"/>
          <w:spacing w:val="-4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coverage;</w:t>
      </w:r>
    </w:p>
    <w:p>
      <w:pPr>
        <w:spacing w:before="3" w:after="0" w:line="215" w:lineRule="exact"/>
        <w:ind w:firstLine="1" w:left="480" w:right="2048"/>
        <w:jc w:val="left"/>
        <w:rPr>
          <w:rFonts w:ascii="Consolas" w:hAnsi="Consolas" w:cs="Consolas" w:eastAsia="Consolas"/>
          <w:sz w:val="18"/>
          <w:szCs w:val="18"/>
          <w:color w:val="#333333"/>
          <w:spacing w:val="-150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On-site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social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counselling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works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doctor;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Health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promotion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programs;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On-site </w:t>
      </w:r>
      <w:r>
        <w:rPr>
          <w:rFonts w:ascii="Consolas" w:hAnsi="Consolas" w:cs="Consolas" w:eastAsia="Consolas"/>
          <w:sz w:val="18"/>
          <w:szCs w:val="18"/>
          <w:color w:val="#333333"/>
          <w:spacing w:val="-7"/>
          <w:noProof/>
        </w:rPr>
        <w:t>gym,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jogging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paths,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beachvolleyball,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tennis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&amp;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soccer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court;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On-site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canteen;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Private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insurance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offers;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Flexible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transition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into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retirement</w:t>
      </w:r>
    </w:p>
    <w:p>
      <w:pPr>
        <w:spacing w:before="384" w:after="0" w:line="300" w:lineRule="exact"/>
        <w:ind w:firstLine="1" w:left="0"/>
        <w:jc w:val="left"/>
        <w:rPr>
          <w:rFonts w:ascii="Consolas" w:hAnsi="Consolas" w:cs="Consolas" w:eastAsia="Consolas"/>
          <w:sz w:val="30"/>
          <w:szCs w:val="30"/>
          <w:color w:val="#333333"/>
          <w:spacing w:val="-11"/>
          <w:noProof/>
        </w:rPr>
      </w:pPr>
      <w:r>
        <w:rPr>
          <w:rFonts w:ascii="Consolas" w:hAnsi="Consolas" w:cs="Consolas" w:eastAsia="Consolas"/>
          <w:sz w:val="30"/>
          <w:szCs w:val="30"/>
          <w:color w:val="#333333"/>
          <w:spacing w:val="15"/>
          <w:noProof/>
        </w:rPr>
        <w:t>Why</w:t>
      </w:r>
      <w:r>
        <w:rPr>
          <w:rFonts w:ascii="Consolas" w:hAnsi="Consolas" w:cs="Consolas" w:eastAsia="Consolas"/>
          <w:sz w:val="30"/>
          <w:szCs w:val="30"/>
          <w:color w:val="#333333"/>
          <w:spacing w:val="-105"/>
          <w:noProof/>
        </w:rPr>
        <w:t> </w:t>
      </w:r>
      <w:r>
        <w:rPr>
          <w:rFonts w:ascii="Consolas" w:hAnsi="Consolas" w:cs="Consolas" w:eastAsia="Consolas"/>
          <w:sz w:val="30"/>
          <w:szCs w:val="30"/>
          <w:color w:val="#333333"/>
          <w:spacing w:val="-6"/>
          <w:noProof/>
        </w:rPr>
        <w:t>Us</w:t>
      </w:r>
    </w:p>
    <w:p>
      <w:pPr>
        <w:spacing w:before="222" w:after="0" w:line="180" w:lineRule="exact"/>
        <w:ind w:firstLine="1" w:left="0"/>
        <w:jc w:val="left"/>
        <w:rPr>
          <w:rFonts w:ascii="Consolas" w:hAnsi="Consolas" w:cs="Consolas" w:eastAsia="Consolas"/>
          <w:sz w:val="18"/>
          <w:szCs w:val="18"/>
          <w:color w:val="#333333"/>
          <w:b/>
          <w:bCs/>
          <w:spacing w:val="-162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23"/>
          <w:noProof/>
        </w:rPr>
        <w:t>Driving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7"/>
          <w:noProof/>
        </w:rPr>
        <w:t>decarbonization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30"/>
          <w:noProof/>
        </w:rPr>
        <w:t>digitalization.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8"/>
          <w:noProof/>
        </w:rPr>
        <w:t>Together.</w:t>
      </w:r>
    </w:p>
    <w:p>
      <w:pPr>
        <w:spacing w:before="213" w:after="0" w:line="217" w:lineRule="exact"/>
        <w:ind w:firstLine="1" w:left="0" w:right="2223"/>
        <w:jc w:val="left"/>
        <w:rPr>
          <w:rFonts w:ascii="Consolas" w:hAnsi="Consolas" w:cs="Consolas" w:eastAsia="Consolas"/>
          <w:sz w:val="18"/>
          <w:szCs w:val="18"/>
          <w:color w:val="#333333"/>
          <w:spacing w:val="-48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Infineon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designs,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develops,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manufactures,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2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markets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a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broad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9"/>
          <w:noProof/>
        </w:rPr>
        <w:t>range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4"/>
          <w:noProof/>
        </w:rPr>
        <w:t>of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semiconductors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semiconductor-based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solutions,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focusing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9"/>
          <w:noProof/>
        </w:rPr>
        <w:t>on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key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markets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6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35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the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automotive,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industrial,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2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consumer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sectors.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8"/>
          <w:noProof/>
        </w:rPr>
        <w:t>Its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9"/>
          <w:noProof/>
        </w:rPr>
        <w:t>products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9"/>
          <w:noProof/>
        </w:rPr>
        <w:t>range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from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standard </w:t>
      </w:r>
      <w:r>
        <w:rPr>
          <w:rFonts w:ascii="Consolas" w:hAnsi="Consolas" w:cs="Consolas" w:eastAsia="Consolas"/>
          <w:sz w:val="18"/>
          <w:szCs w:val="18"/>
          <w:color w:val="#333333"/>
          <w:spacing w:val="-5"/>
          <w:noProof/>
        </w:rPr>
        <w:t>components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special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8"/>
          <w:noProof/>
        </w:rPr>
        <w:t>components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for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digital,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analog,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mixed-signal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applications </w:t>
      </w:r>
      <w:r>
        <w:rPr>
          <w:rFonts w:ascii="Consolas" w:hAnsi="Consolas" w:cs="Consolas" w:eastAsia="Consolas"/>
          <w:sz w:val="18"/>
          <w:szCs w:val="18"/>
          <w:color w:val="#333333"/>
          <w:spacing w:val="-19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customer-specific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solutions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together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with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the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appropriate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software.</w:t>
      </w:r>
    </w:p>
    <w:p>
      <w:pPr>
        <w:spacing w:before="252" w:after="0" w:line="180" w:lineRule="exact"/>
        <w:ind w:firstLine="1" w:left="0"/>
        <w:jc w:val="left"/>
        <w:rPr>
          <w:rFonts w:ascii="Consolas" w:hAnsi="Consolas" w:cs="Consolas" w:eastAsia="Consolas"/>
          <w:sz w:val="18"/>
          <w:szCs w:val="18"/>
          <w:color w:val="#333333"/>
          <w:b/>
          <w:bCs/>
          <w:spacing w:val="-152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16"/>
          <w:noProof/>
        </w:rPr>
        <w:t>We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8"/>
          <w:noProof/>
        </w:rPr>
        <w:t>are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"/>
          <w:noProof/>
        </w:rPr>
        <w:t>on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35"/>
          <w:noProof/>
        </w:rPr>
        <w:t>a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7"/>
          <w:noProof/>
        </w:rPr>
        <w:t>journey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20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20"/>
          <w:noProof/>
        </w:rPr>
        <w:t>create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7"/>
          <w:noProof/>
        </w:rPr>
        <w:t>the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8"/>
          <w:noProof/>
        </w:rPr>
        <w:t>best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21"/>
          <w:noProof/>
        </w:rPr>
        <w:t>Infineon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29"/>
          <w:noProof/>
        </w:rPr>
        <w:t>for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b/>
          <w:bCs/>
          <w:spacing w:val="-17"/>
          <w:noProof/>
        </w:rPr>
        <w:t>everyone.</w:t>
      </w:r>
    </w:p>
    <w:p>
      <w:pPr>
        <w:spacing w:before="3" w:after="0" w:line="215" w:lineRule="exact"/>
        <w:ind w:firstLine="1" w:left="0" w:right="2322"/>
        <w:jc w:val="left"/>
        <w:rPr>
          <w:rFonts w:ascii="Consolas" w:hAnsi="Consolas" w:cs="Consolas" w:eastAsia="Consolas"/>
          <w:sz w:val="18"/>
          <w:szCs w:val="18"/>
          <w:color w:val="#333333"/>
          <w:spacing w:val="-64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This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5"/>
          <w:noProof/>
        </w:rPr>
        <w:t>means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we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embrace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diversity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inclusion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6"/>
          <w:noProof/>
        </w:rPr>
        <w:t>welcome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everyone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for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"/>
          <w:noProof/>
        </w:rPr>
        <w:t>who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they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are.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At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Infineon,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9"/>
          <w:noProof/>
        </w:rPr>
        <w:t>we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offer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0"/>
          <w:noProof/>
        </w:rPr>
        <w:t>a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working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5"/>
          <w:noProof/>
        </w:rPr>
        <w:t>environment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characterized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6"/>
          <w:noProof/>
        </w:rPr>
        <w:t>by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9"/>
          <w:noProof/>
        </w:rPr>
        <w:t>trust,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openness,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respect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tolerance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are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committed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6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0"/>
          <w:noProof/>
        </w:rPr>
        <w:t>give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48"/>
          <w:noProof/>
        </w:rPr>
        <w:t>all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applicants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3"/>
          <w:noProof/>
        </w:rPr>
        <w:t>and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2"/>
          <w:noProof/>
        </w:rPr>
        <w:t>employees</w:t>
      </w:r>
      <w:r>
        <w:rPr>
          <w:rFonts w:ascii="Consolas" w:hAnsi="Consolas" w:cs="Consolas" w:eastAsia="Consolas"/>
          <w:sz w:val="18"/>
          <w:szCs w:val="18"/>
          <w:color w:val="#333333"/>
          <w:spacing w:val="-31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equal</w:t>
      </w:r>
    </w:p>
    <w:p>
      <w:pPr>
        <w:spacing w:before="0" w:after="0" w:line="220" w:lineRule="exact"/>
        <w:ind w:firstLine="1" w:left="0" w:right="2433"/>
        <w:jc w:val="both"/>
        <w:rPr>
          <w:rFonts w:ascii="Consolas" w:hAnsi="Consolas" w:cs="Consolas" w:eastAsia="Consolas"/>
          <w:sz w:val="18"/>
          <w:szCs w:val="18"/>
          <w:color w:val="#333333"/>
          <w:spacing w:val="-7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23"/>
          <w:noProof/>
        </w:rPr>
        <w:t>opportunities.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1"/>
          <w:noProof/>
        </w:rPr>
        <w:t>We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8"/>
          <w:noProof/>
        </w:rPr>
        <w:t>base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our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9"/>
          <w:noProof/>
        </w:rPr>
        <w:t>recruiting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decisions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on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the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2"/>
          <w:noProof/>
        </w:rPr>
        <w:t>applicant´s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experience</w:t>
      </w:r>
      <w:r>
        <w:rPr>
          <w:rFonts w:ascii="Consolas" w:hAnsi="Consolas" w:cs="Consolas" w:eastAsia="Consolas"/>
          <w:sz w:val="18"/>
          <w:szCs w:val="18"/>
          <w:color w:val="#333333"/>
          <w:spacing w:val="-32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and </w:t>
      </w:r>
      <w:r>
        <w:rPr>
          <w:rFonts w:ascii="Consolas" w:hAnsi="Consolas" w:cs="Consolas" w:eastAsia="Consolas"/>
          <w:sz w:val="18"/>
          <w:szCs w:val="18"/>
          <w:color w:val="#333333"/>
          <w:spacing w:val="-38"/>
          <w:noProof/>
        </w:rPr>
        <w:t>skills.</w:t>
      </w:r>
    </w:p>
    <w:p>
      <w:pPr>
        <w:spacing w:before="36" w:after="0" w:line="180" w:lineRule="exact"/>
        <w:ind w:firstLine="1" w:left="0"/>
        <w:jc w:val="left"/>
        <w:rPr>
          <w:rFonts w:ascii="Consolas" w:hAnsi="Consolas" w:cs="Consolas" w:eastAsia="Consolas"/>
          <w:sz w:val="18"/>
          <w:szCs w:val="18"/>
          <w:color w:val="#333333"/>
          <w:spacing w:val="-56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Please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34"/>
          <w:noProof/>
        </w:rPr>
        <w:t>let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your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7"/>
          <w:noProof/>
        </w:rPr>
        <w:t>recruiter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5"/>
          <w:noProof/>
        </w:rPr>
        <w:t>know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51"/>
          <w:noProof/>
        </w:rPr>
        <w:t>if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6"/>
          <w:noProof/>
        </w:rPr>
        <w:t>they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5"/>
          <w:noProof/>
        </w:rPr>
        <w:t>need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7"/>
          <w:noProof/>
        </w:rPr>
        <w:t>pay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special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attention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0"/>
          <w:noProof/>
        </w:rPr>
        <w:t>something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in</w:t>
      </w:r>
    </w:p>
    <w:p>
      <w:pPr>
        <w:spacing w:before="36" w:after="36" w:line="180" w:lineRule="exact"/>
        <w:ind w:firstLine="1" w:left="0"/>
        <w:jc w:val="left"/>
        <w:rPr>
          <w:rFonts w:ascii="Consolas" w:hAnsi="Consolas" w:cs="Consolas" w:eastAsia="Consolas"/>
          <w:sz w:val="18"/>
          <w:szCs w:val="18"/>
          <w:color w:val="#333333"/>
          <w:spacing w:val="-166"/>
          <w:noProof/>
        </w:rPr>
      </w:pP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order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0"/>
          <w:noProof/>
        </w:rPr>
        <w:t>to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enable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4"/>
          <w:noProof/>
        </w:rPr>
        <w:t>your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4"/>
          <w:noProof/>
        </w:rPr>
        <w:t>participation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8"/>
          <w:noProof/>
        </w:rPr>
        <w:t>in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17"/>
          <w:noProof/>
        </w:rPr>
        <w:t>the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interview</w:t>
      </w:r>
      <w:r>
        <w:rPr>
          <w:rFonts w:ascii="Consolas" w:hAnsi="Consolas" w:cs="Consolas" w:eastAsia="Consolas"/>
          <w:sz w:val="18"/>
          <w:szCs w:val="18"/>
          <w:color w:val="#333333"/>
          <w:spacing w:val="-63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333333"/>
          <w:spacing w:val="-21"/>
          <w:noProof/>
        </w:rPr>
        <w:t>process.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62.00pt;width:120.00pt;height:51.75pt;z-index:3814;mso-position-horizontal-relative:page;margin-top:166pt;mso-position-vertical-relative:paragraph;">
            <v:imagedata r:id="rId_Uq0R" o:title="img1"/>
          </v:shape>
        </w:pict>
      </w:r>
    </w:p>
    <w:sectPr>
      <w:type w:val="continuous"/>
      <w:pgSz w:w="12240" w:h="15840"/>
      <w:pgMar w:top="680" w:right="2880" w:bottom="2880" w:left="600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mKMq" Type="http://schemas.openxmlformats.org/officeDocument/2006/relationships/image" Target="media/IMG_img1_Masked_2nOXpPIhMFSv8kP07U20o0J90xA0GWXI.PNG"/>
	<Relationship Id="rId_Oj6S" Type="http://schemas.openxmlformats.org/officeDocument/2006/relationships/image" Target="media/IMG_img2_CJj0vL39EzgHLT8rotCzda686zXys315.PNG"/>
	<Relationship Id="rId_kepF" Type="http://schemas.openxmlformats.org/officeDocument/2006/relationships/image" Target="media/IMG_img3_Lk3G66NI33XPUfEIXOH8yMG5Jl1Bn2G8.JPEG"/>
	<Relationship Id="rId_Uq0R" Type="http://schemas.openxmlformats.org/officeDocument/2006/relationships/image" Target="media/IMG_img1_Masked_xII4ylKmaySpErUJ1KXO9JZ3zMePyCav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2024-12-30T19:44:57Z</dcterms:created>
  <dcterms:modified xsi:type="dcterms:W3CDTF">2024-12-30T19:44:57Z</dcterms:modified>
</cp:coreProperties>
</file>